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990"/>
        <w:tblW w:w="14295" w:type="dxa"/>
        <w:tblLayout w:type="fixed"/>
        <w:tblLook w:val="04A0" w:firstRow="1" w:lastRow="0" w:firstColumn="1" w:lastColumn="0" w:noHBand="0" w:noVBand="1"/>
      </w:tblPr>
      <w:tblGrid>
        <w:gridCol w:w="1562"/>
        <w:gridCol w:w="1705"/>
        <w:gridCol w:w="3408"/>
        <w:gridCol w:w="1544"/>
        <w:gridCol w:w="2413"/>
        <w:gridCol w:w="1278"/>
        <w:gridCol w:w="2385"/>
      </w:tblGrid>
      <w:tr w:rsidR="00C75540" w:rsidRPr="00485906" w:rsidTr="00C75540">
        <w:trPr>
          <w:trHeight w:val="699"/>
        </w:trPr>
        <w:tc>
          <w:tcPr>
            <w:tcW w:w="14295" w:type="dxa"/>
            <w:gridSpan w:val="7"/>
            <w:vAlign w:val="center"/>
          </w:tcPr>
          <w:p w:rsidR="00C75540" w:rsidRPr="00BB54D0" w:rsidRDefault="00C75540" w:rsidP="00C75540">
            <w:pPr>
              <w:jc w:val="center"/>
              <w:rPr>
                <w:color w:val="C00000"/>
              </w:rPr>
            </w:pPr>
            <w:r w:rsidRPr="00BB54D0">
              <w:rPr>
                <w:color w:val="C00000"/>
              </w:rPr>
              <w:t>TARIM EKONOMİSİ BÖLÜMÜ TAGEM PROJELERİ</w:t>
            </w:r>
          </w:p>
          <w:p w:rsidR="00C75540" w:rsidRPr="00485906" w:rsidRDefault="00C75540" w:rsidP="00184D8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75540" w:rsidRPr="00485906" w:rsidTr="00C75540">
        <w:trPr>
          <w:trHeight w:val="1280"/>
        </w:trPr>
        <w:tc>
          <w:tcPr>
            <w:tcW w:w="1562" w:type="dxa"/>
            <w:vAlign w:val="center"/>
          </w:tcPr>
          <w:p w:rsidR="00C75540" w:rsidRPr="00485906" w:rsidRDefault="00C75540" w:rsidP="00BB54D0">
            <w:pPr>
              <w:jc w:val="center"/>
            </w:pPr>
            <w:r>
              <w:t>1</w:t>
            </w:r>
          </w:p>
        </w:tc>
        <w:tc>
          <w:tcPr>
            <w:tcW w:w="1705" w:type="dxa"/>
          </w:tcPr>
          <w:p w:rsidR="00C75540" w:rsidRPr="00485906" w:rsidRDefault="00C75540" w:rsidP="00184D8F">
            <w:pPr>
              <w:jc w:val="center"/>
            </w:pPr>
            <w:r w:rsidRPr="00485906">
              <w:t>Tarım Ekonomisi Bölümü</w:t>
            </w:r>
          </w:p>
          <w:p w:rsidR="00C75540" w:rsidRPr="00485906" w:rsidRDefault="00C75540" w:rsidP="00184D8F">
            <w:pPr>
              <w:jc w:val="center"/>
            </w:pPr>
          </w:p>
        </w:tc>
        <w:tc>
          <w:tcPr>
            <w:tcW w:w="3408" w:type="dxa"/>
          </w:tcPr>
          <w:p w:rsidR="00C75540" w:rsidRPr="00485906" w:rsidRDefault="00C75540" w:rsidP="00184D8F">
            <w:pPr>
              <w:jc w:val="both"/>
              <w:rPr>
                <w:b/>
              </w:rPr>
            </w:pPr>
            <w:r w:rsidRPr="00485906">
              <w:rPr>
                <w:bCs/>
              </w:rPr>
              <w:t>Orta Anadolu Bölgesinde Çeltik Üreten Tarım İşletmelerinde Yoksulluk Analizi</w:t>
            </w:r>
          </w:p>
        </w:tc>
        <w:tc>
          <w:tcPr>
            <w:tcW w:w="1544" w:type="dxa"/>
          </w:tcPr>
          <w:p w:rsidR="00C75540" w:rsidRPr="00485906" w:rsidRDefault="00C75540" w:rsidP="00184D8F">
            <w:pPr>
              <w:jc w:val="center"/>
            </w:pPr>
            <w:r w:rsidRPr="00485906">
              <w:t>2014-2015</w:t>
            </w:r>
          </w:p>
        </w:tc>
        <w:tc>
          <w:tcPr>
            <w:tcW w:w="2413" w:type="dxa"/>
            <w:vAlign w:val="center"/>
          </w:tcPr>
          <w:p w:rsidR="00C75540" w:rsidRPr="00485906" w:rsidRDefault="00C75540" w:rsidP="00184D8F">
            <w:pPr>
              <w:jc w:val="center"/>
              <w:rPr>
                <w:b/>
              </w:rPr>
            </w:pPr>
            <w:r w:rsidRPr="00485906">
              <w:rPr>
                <w:b/>
              </w:rPr>
              <w:t>Yasemin İLERİ</w:t>
            </w:r>
          </w:p>
          <w:p w:rsidR="00C75540" w:rsidRPr="00485906" w:rsidRDefault="00C75540" w:rsidP="00184D8F">
            <w:pPr>
              <w:jc w:val="center"/>
              <w:rPr>
                <w:bCs/>
              </w:rPr>
            </w:pPr>
            <w:r w:rsidRPr="00485906">
              <w:rPr>
                <w:bCs/>
              </w:rPr>
              <w:t>Nazan İLGİLİNOĞLU, Metin TAN,</w:t>
            </w:r>
          </w:p>
          <w:p w:rsidR="00C75540" w:rsidRPr="00485906" w:rsidRDefault="00C75540" w:rsidP="00184D8F">
            <w:pPr>
              <w:jc w:val="center"/>
              <w:rPr>
                <w:bCs/>
              </w:rPr>
            </w:pPr>
            <w:r w:rsidRPr="00485906">
              <w:rPr>
                <w:bCs/>
              </w:rPr>
              <w:t>Tuba BEŞEN</w:t>
            </w:r>
          </w:p>
        </w:tc>
        <w:tc>
          <w:tcPr>
            <w:tcW w:w="1278" w:type="dxa"/>
          </w:tcPr>
          <w:p w:rsidR="00C75540" w:rsidRPr="00485906" w:rsidRDefault="00C75540" w:rsidP="00184D8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2385" w:type="dxa"/>
          </w:tcPr>
          <w:p w:rsidR="00C75540" w:rsidRPr="00485906" w:rsidRDefault="00C75540" w:rsidP="00184D8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C75540" w:rsidRPr="00485906" w:rsidTr="00C75540">
        <w:trPr>
          <w:trHeight w:val="943"/>
        </w:trPr>
        <w:tc>
          <w:tcPr>
            <w:tcW w:w="1562" w:type="dxa"/>
            <w:vAlign w:val="center"/>
          </w:tcPr>
          <w:p w:rsidR="00C75540" w:rsidRPr="00485906" w:rsidRDefault="00C75540" w:rsidP="00BB54D0">
            <w:pPr>
              <w:jc w:val="center"/>
            </w:pPr>
            <w:r>
              <w:t>2</w:t>
            </w:r>
          </w:p>
        </w:tc>
        <w:tc>
          <w:tcPr>
            <w:tcW w:w="1705" w:type="dxa"/>
          </w:tcPr>
          <w:p w:rsidR="00C75540" w:rsidRPr="00485906" w:rsidRDefault="00C75540" w:rsidP="00184D8F">
            <w:pPr>
              <w:jc w:val="center"/>
            </w:pPr>
            <w:r w:rsidRPr="00485906">
              <w:t>Tarım Ekonomisi Bölümü</w:t>
            </w:r>
          </w:p>
          <w:p w:rsidR="00C75540" w:rsidRPr="00485906" w:rsidRDefault="00C75540" w:rsidP="00184D8F">
            <w:pPr>
              <w:jc w:val="center"/>
            </w:pPr>
          </w:p>
        </w:tc>
        <w:tc>
          <w:tcPr>
            <w:tcW w:w="3408" w:type="dxa"/>
          </w:tcPr>
          <w:p w:rsidR="00C75540" w:rsidRPr="00485906" w:rsidRDefault="00C75540" w:rsidP="00184D8F">
            <w:pPr>
              <w:jc w:val="both"/>
            </w:pPr>
            <w:r w:rsidRPr="00485906">
              <w:t xml:space="preserve">Sinop İli </w:t>
            </w:r>
            <w:proofErr w:type="spellStart"/>
            <w:r w:rsidRPr="00485906">
              <w:t>Sarıkum</w:t>
            </w:r>
            <w:proofErr w:type="spellEnd"/>
            <w:r w:rsidRPr="00485906">
              <w:t xml:space="preserve"> Havzasında Tarımsal Sürdürülebilirliğin Değerlendirilmesi</w:t>
            </w:r>
          </w:p>
        </w:tc>
        <w:tc>
          <w:tcPr>
            <w:tcW w:w="1544" w:type="dxa"/>
          </w:tcPr>
          <w:p w:rsidR="00C75540" w:rsidRPr="00485906" w:rsidRDefault="00C75540" w:rsidP="00184D8F">
            <w:pPr>
              <w:jc w:val="center"/>
            </w:pPr>
            <w:r w:rsidRPr="00485906">
              <w:t>2014-2015</w:t>
            </w:r>
          </w:p>
        </w:tc>
        <w:tc>
          <w:tcPr>
            <w:tcW w:w="2413" w:type="dxa"/>
            <w:vAlign w:val="center"/>
          </w:tcPr>
          <w:p w:rsidR="00C75540" w:rsidRPr="00485906" w:rsidRDefault="00C75540" w:rsidP="00184D8F">
            <w:pPr>
              <w:jc w:val="center"/>
              <w:rPr>
                <w:b/>
              </w:rPr>
            </w:pPr>
            <w:r w:rsidRPr="00485906">
              <w:rPr>
                <w:b/>
              </w:rPr>
              <w:t>Tuba BEŞEN,</w:t>
            </w:r>
          </w:p>
          <w:p w:rsidR="00C75540" w:rsidRPr="00485906" w:rsidRDefault="00C75540" w:rsidP="00184D8F">
            <w:pPr>
              <w:jc w:val="center"/>
            </w:pPr>
            <w:r w:rsidRPr="00485906">
              <w:t>Prof. Dr. Emine OLHAN</w:t>
            </w:r>
          </w:p>
        </w:tc>
        <w:tc>
          <w:tcPr>
            <w:tcW w:w="1278" w:type="dxa"/>
          </w:tcPr>
          <w:p w:rsidR="00C75540" w:rsidRPr="00485906" w:rsidRDefault="00C75540" w:rsidP="00184D8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2385" w:type="dxa"/>
          </w:tcPr>
          <w:p w:rsidR="00C75540" w:rsidRPr="00485906" w:rsidRDefault="00C75540" w:rsidP="00184D8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C75540" w:rsidRPr="00485906" w:rsidTr="00C75540">
        <w:trPr>
          <w:trHeight w:val="413"/>
        </w:trPr>
        <w:tc>
          <w:tcPr>
            <w:tcW w:w="1562" w:type="dxa"/>
            <w:vAlign w:val="center"/>
          </w:tcPr>
          <w:p w:rsidR="00C75540" w:rsidRPr="00485906" w:rsidRDefault="00C75540" w:rsidP="00BB54D0">
            <w:pPr>
              <w:jc w:val="center"/>
            </w:pPr>
            <w:r>
              <w:t>3</w:t>
            </w:r>
          </w:p>
        </w:tc>
        <w:tc>
          <w:tcPr>
            <w:tcW w:w="1705" w:type="dxa"/>
          </w:tcPr>
          <w:p w:rsidR="00C75540" w:rsidRPr="00485906" w:rsidRDefault="00C75540" w:rsidP="00184D8F">
            <w:pPr>
              <w:jc w:val="center"/>
            </w:pPr>
            <w:r w:rsidRPr="00485906">
              <w:t>Tarım Ekonomisi Bölümü</w:t>
            </w:r>
          </w:p>
          <w:p w:rsidR="00C75540" w:rsidRPr="00485906" w:rsidRDefault="00C75540" w:rsidP="00184D8F">
            <w:pPr>
              <w:jc w:val="center"/>
            </w:pPr>
          </w:p>
        </w:tc>
        <w:tc>
          <w:tcPr>
            <w:tcW w:w="3408" w:type="dxa"/>
          </w:tcPr>
          <w:p w:rsidR="00C75540" w:rsidRPr="00485906" w:rsidRDefault="00C75540" w:rsidP="00184D8F">
            <w:pPr>
              <w:jc w:val="both"/>
            </w:pPr>
            <w:r w:rsidRPr="00485906">
              <w:rPr>
                <w:rFonts w:cs="Arial"/>
                <w:bCs/>
              </w:rPr>
              <w:t>5957 Sayılı Yaş Meyve Ve Sebze Ticaretiyle İlgili Yasanın Üreticiler Açısından Değerlendirilmesi</w:t>
            </w:r>
          </w:p>
        </w:tc>
        <w:tc>
          <w:tcPr>
            <w:tcW w:w="1544" w:type="dxa"/>
          </w:tcPr>
          <w:p w:rsidR="00C75540" w:rsidRPr="00485906" w:rsidRDefault="00C75540" w:rsidP="00184D8F">
            <w:pPr>
              <w:jc w:val="center"/>
            </w:pPr>
            <w:r w:rsidRPr="00485906">
              <w:t>2015-2017</w:t>
            </w:r>
          </w:p>
        </w:tc>
        <w:tc>
          <w:tcPr>
            <w:tcW w:w="2413" w:type="dxa"/>
            <w:vAlign w:val="center"/>
          </w:tcPr>
          <w:p w:rsidR="00C75540" w:rsidRPr="00485906" w:rsidRDefault="00C75540" w:rsidP="00184D8F">
            <w:pPr>
              <w:jc w:val="center"/>
              <w:rPr>
                <w:rFonts w:cs="Arial"/>
                <w:b/>
                <w:bCs/>
              </w:rPr>
            </w:pPr>
            <w:r w:rsidRPr="00485906">
              <w:rPr>
                <w:rFonts w:cs="Arial"/>
                <w:b/>
                <w:bCs/>
              </w:rPr>
              <w:t>Yasemin İLERİ,</w:t>
            </w:r>
          </w:p>
          <w:p w:rsidR="00C75540" w:rsidRPr="00485906" w:rsidRDefault="00C75540" w:rsidP="00184D8F">
            <w:pPr>
              <w:jc w:val="center"/>
            </w:pPr>
            <w:r w:rsidRPr="00485906">
              <w:rPr>
                <w:rFonts w:cs="Arial"/>
                <w:bCs/>
              </w:rPr>
              <w:t>Metin TAN</w:t>
            </w:r>
          </w:p>
          <w:p w:rsidR="00C75540" w:rsidRPr="00485906" w:rsidRDefault="00C75540" w:rsidP="00184D8F">
            <w:pPr>
              <w:jc w:val="center"/>
            </w:pPr>
            <w:r w:rsidRPr="00485906">
              <w:rPr>
                <w:rFonts w:cs="Arial"/>
                <w:bCs/>
              </w:rPr>
              <w:t>Tuba BEŞEN</w:t>
            </w:r>
          </w:p>
          <w:p w:rsidR="00C75540" w:rsidRPr="00485906" w:rsidRDefault="00C75540" w:rsidP="00184D8F">
            <w:pPr>
              <w:jc w:val="center"/>
            </w:pPr>
            <w:r w:rsidRPr="00485906">
              <w:rPr>
                <w:rFonts w:cs="Arial"/>
                <w:bCs/>
              </w:rPr>
              <w:t>Nazan İLGİNOĞLU</w:t>
            </w:r>
          </w:p>
          <w:p w:rsidR="00C75540" w:rsidRPr="00CC4724" w:rsidRDefault="00C75540" w:rsidP="00184D8F">
            <w:pPr>
              <w:jc w:val="center"/>
            </w:pPr>
            <w:r w:rsidRPr="00485906">
              <w:rPr>
                <w:rFonts w:cs="Arial"/>
                <w:bCs/>
              </w:rPr>
              <w:t>Prof.</w:t>
            </w:r>
            <w:r>
              <w:rPr>
                <w:rFonts w:cs="Arial"/>
                <w:bCs/>
              </w:rPr>
              <w:t xml:space="preserve"> </w:t>
            </w:r>
            <w:r w:rsidRPr="00485906">
              <w:rPr>
                <w:rFonts w:cs="Arial"/>
                <w:bCs/>
              </w:rPr>
              <w:t>Dr. Murat SAYILI</w:t>
            </w:r>
          </w:p>
        </w:tc>
        <w:tc>
          <w:tcPr>
            <w:tcW w:w="1278" w:type="dxa"/>
          </w:tcPr>
          <w:p w:rsidR="00C75540" w:rsidRPr="00485906" w:rsidRDefault="00C75540" w:rsidP="00184D8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2385" w:type="dxa"/>
          </w:tcPr>
          <w:p w:rsidR="00C75540" w:rsidRPr="00485906" w:rsidRDefault="00C75540" w:rsidP="00184D8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</w:tbl>
    <w:p w:rsidR="00C25483" w:rsidRDefault="00C25483" w:rsidP="00BB54D0">
      <w:bookmarkStart w:id="0" w:name="_GoBack"/>
      <w:bookmarkEnd w:id="0"/>
    </w:p>
    <w:sectPr w:rsidR="00C25483" w:rsidSect="00BB54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D0"/>
    <w:rsid w:val="00BB54D0"/>
    <w:rsid w:val="00C25483"/>
    <w:rsid w:val="00C7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54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54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6A8BA-60F6-4D0F-A58E-C0E8D320535F}"/>
</file>

<file path=customXml/itemProps2.xml><?xml version="1.0" encoding="utf-8"?>
<ds:datastoreItem xmlns:ds="http://schemas.openxmlformats.org/officeDocument/2006/customXml" ds:itemID="{FF5E9E53-28DF-46BF-942F-BB4ECDF0584F}"/>
</file>

<file path=customXml/itemProps3.xml><?xml version="1.0" encoding="utf-8"?>
<ds:datastoreItem xmlns:ds="http://schemas.openxmlformats.org/officeDocument/2006/customXml" ds:itemID="{5A77AA83-9D76-45CB-9351-F956E6F117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User233-3</dc:creator>
  <cp:lastModifiedBy>User233-3</cp:lastModifiedBy>
  <cp:revision>2</cp:revision>
  <dcterms:created xsi:type="dcterms:W3CDTF">2015-11-26T13:27:00Z</dcterms:created>
  <dcterms:modified xsi:type="dcterms:W3CDTF">2015-12-07T12:21:00Z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