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6B" w:rsidRPr="00F22606" w:rsidRDefault="00AD286B" w:rsidP="00AD286B">
      <w:pPr>
        <w:spacing w:before="120"/>
        <w:jc w:val="center"/>
        <w:rPr>
          <w:sz w:val="22"/>
          <w:szCs w:val="22"/>
          <w:lang w:val="tr-TR"/>
        </w:rPr>
      </w:pPr>
      <w:bookmarkStart w:id="0" w:name="_GoBack"/>
      <w:bookmarkEnd w:id="0"/>
    </w:p>
    <w:tbl>
      <w:tblPr>
        <w:tblStyle w:val="TabloKlavuzu1"/>
        <w:tblW w:w="0" w:type="auto"/>
        <w:jc w:val="center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397"/>
        <w:gridCol w:w="6717"/>
      </w:tblGrid>
      <w:tr w:rsidR="00AD286B" w:rsidRPr="00F22606" w:rsidTr="006A4EF6">
        <w:trPr>
          <w:jc w:val="center"/>
        </w:trPr>
        <w:tc>
          <w:tcPr>
            <w:tcW w:w="2777" w:type="dxa"/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Numune Adı / No</w:t>
            </w:r>
          </w:p>
        </w:tc>
        <w:tc>
          <w:tcPr>
            <w:tcW w:w="400" w:type="dxa"/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6854" w:type="dxa"/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AD286B" w:rsidRPr="00F22606" w:rsidTr="006A4EF6">
        <w:trPr>
          <w:jc w:val="center"/>
        </w:trPr>
        <w:tc>
          <w:tcPr>
            <w:tcW w:w="2777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Numune Kabul Tarihi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AD286B" w:rsidRPr="00F22606" w:rsidTr="006A4EF6">
        <w:trPr>
          <w:trHeight w:val="750"/>
          <w:jc w:val="center"/>
        </w:trPr>
        <w:tc>
          <w:tcPr>
            <w:tcW w:w="2777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Müşteri İletişim Bilgileri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703"/>
        <w:gridCol w:w="7637"/>
      </w:tblGrid>
      <w:tr w:rsidR="00AD286B" w:rsidRPr="00F22606" w:rsidTr="006A4EF6">
        <w:trPr>
          <w:jc w:val="center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Gerçekleşen Sapmalar</w:t>
            </w:r>
          </w:p>
        </w:tc>
      </w:tr>
      <w:tr w:rsidR="00AD286B" w:rsidRPr="00F22606" w:rsidTr="006A4EF6">
        <w:trPr>
          <w:trHeight w:val="429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Ambalaj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286B" w:rsidRPr="00F22606" w:rsidRDefault="00F96FC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sdt>
              <w:sdtPr>
                <w:rPr>
                  <w:b/>
                  <w:sz w:val="22"/>
                  <w:szCs w:val="22"/>
                  <w:lang w:val="tr-TR"/>
                </w:rPr>
                <w:id w:val="884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3B" w:rsidRPr="00F2260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AD286B" w:rsidRPr="00F22606" w:rsidRDefault="00AD286B" w:rsidP="006A4EF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AD286B" w:rsidRPr="00F22606" w:rsidTr="006A4EF6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Sıcaklık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286B" w:rsidRPr="00F22606" w:rsidRDefault="00F96FC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sdt>
              <w:sdtPr>
                <w:rPr>
                  <w:b/>
                  <w:sz w:val="22"/>
                  <w:szCs w:val="22"/>
                  <w:lang w:val="tr-TR"/>
                </w:rPr>
                <w:id w:val="-17387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3B" w:rsidRPr="00F2260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AD286B" w:rsidRPr="00F22606" w:rsidRDefault="00AD286B" w:rsidP="006A4EF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AD286B" w:rsidRPr="00F22606" w:rsidTr="006A4EF6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Miktar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286B" w:rsidRPr="00F22606" w:rsidRDefault="00F96FC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sdt>
              <w:sdtPr>
                <w:rPr>
                  <w:b/>
                  <w:sz w:val="22"/>
                  <w:szCs w:val="22"/>
                  <w:lang w:val="tr-TR"/>
                </w:rPr>
                <w:id w:val="3182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6B" w:rsidRPr="00F2260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AD286B" w:rsidRPr="00F22606" w:rsidRDefault="00AD286B" w:rsidP="006A4EF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AD286B" w:rsidRPr="00F22606" w:rsidTr="006A4EF6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 w:rsidR="00AD286B" w:rsidRPr="00F22606" w:rsidRDefault="00AD286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Diğer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286B" w:rsidRPr="00F22606" w:rsidRDefault="00F96FCB" w:rsidP="006A4EF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sdt>
              <w:sdtPr>
                <w:rPr>
                  <w:b/>
                  <w:sz w:val="22"/>
                  <w:szCs w:val="22"/>
                  <w:lang w:val="tr-TR"/>
                </w:rPr>
                <w:id w:val="-19466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6B" w:rsidRPr="00F2260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AD286B" w:rsidRPr="00F22606" w:rsidRDefault="00AD286B" w:rsidP="006A4EF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AD286B" w:rsidRPr="00F22606" w:rsidTr="006A4EF6">
        <w:trPr>
          <w:jc w:val="center"/>
        </w:trPr>
        <w:tc>
          <w:tcPr>
            <w:tcW w:w="9855" w:type="dxa"/>
          </w:tcPr>
          <w:p w:rsidR="00AD286B" w:rsidRPr="00F22606" w:rsidRDefault="00AD286B" w:rsidP="006A4EF6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Sapmalardan Etkilenecek Sonuçlar</w:t>
            </w:r>
          </w:p>
        </w:tc>
      </w:tr>
      <w:tr w:rsidR="00AD286B" w:rsidRPr="00F22606" w:rsidTr="006A4EF6">
        <w:trPr>
          <w:trHeight w:val="1756"/>
          <w:jc w:val="center"/>
        </w:trPr>
        <w:tc>
          <w:tcPr>
            <w:tcW w:w="9855" w:type="dxa"/>
          </w:tcPr>
          <w:p w:rsidR="00AD286B" w:rsidRPr="00F22606" w:rsidRDefault="00AD286B" w:rsidP="006A4EF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p w:rsidR="00AD286B" w:rsidRPr="00F22606" w:rsidRDefault="00AD286B" w:rsidP="00AD286B">
      <w:pPr>
        <w:spacing w:before="120"/>
        <w:ind w:firstLine="284"/>
        <w:rPr>
          <w:sz w:val="22"/>
          <w:szCs w:val="22"/>
          <w:lang w:val="tr-TR"/>
        </w:rPr>
      </w:pPr>
      <w:r w:rsidRPr="00F22606">
        <w:rPr>
          <w:sz w:val="22"/>
          <w:szCs w:val="22"/>
          <w:lang w:val="tr-TR"/>
        </w:rPr>
        <w:t xml:space="preserve">Numunenin, laboratuvar NUMUNE KABUL </w:t>
      </w:r>
      <w:proofErr w:type="spellStart"/>
      <w:r w:rsidRPr="00F22606">
        <w:rPr>
          <w:sz w:val="22"/>
          <w:szCs w:val="22"/>
          <w:lang w:val="tr-TR"/>
        </w:rPr>
        <w:t>KRİTERLERİ’nde</w:t>
      </w:r>
      <w:proofErr w:type="spellEnd"/>
      <w:r w:rsidRPr="00F22606">
        <w:rPr>
          <w:sz w:val="22"/>
          <w:szCs w:val="22"/>
          <w:lang w:val="tr-TR"/>
        </w:rPr>
        <w:t xml:space="preserve"> belirtilen koşullara uymaması sebebi ile yukarıda tarafıma bildirilmiş olan sapmalardan doğacak sonuçları kabul ediyorum.</w:t>
      </w:r>
    </w:p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AD286B" w:rsidRPr="00F22606" w:rsidTr="006A4EF6">
        <w:trPr>
          <w:jc w:val="center"/>
        </w:trPr>
        <w:tc>
          <w:tcPr>
            <w:tcW w:w="5002" w:type="dxa"/>
          </w:tcPr>
          <w:p w:rsidR="00AD286B" w:rsidRPr="00F22606" w:rsidRDefault="00AD286B" w:rsidP="006A4EF6">
            <w:pPr>
              <w:spacing w:before="120"/>
              <w:jc w:val="center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Müşteri</w:t>
            </w:r>
          </w:p>
        </w:tc>
        <w:tc>
          <w:tcPr>
            <w:tcW w:w="5003" w:type="dxa"/>
          </w:tcPr>
          <w:p w:rsidR="00AD286B" w:rsidRPr="00F22606" w:rsidRDefault="00AD286B" w:rsidP="006A4EF6">
            <w:pPr>
              <w:spacing w:before="120"/>
              <w:jc w:val="center"/>
              <w:rPr>
                <w:b/>
                <w:sz w:val="22"/>
                <w:szCs w:val="22"/>
                <w:lang w:val="tr-TR"/>
              </w:rPr>
            </w:pPr>
            <w:r w:rsidRPr="00F22606">
              <w:rPr>
                <w:b/>
                <w:sz w:val="22"/>
                <w:szCs w:val="22"/>
                <w:lang w:val="tr-TR"/>
              </w:rPr>
              <w:t>NKB Personeli</w:t>
            </w:r>
          </w:p>
        </w:tc>
      </w:tr>
      <w:tr w:rsidR="00AD286B" w:rsidRPr="00F22606" w:rsidTr="006A4EF6">
        <w:trPr>
          <w:jc w:val="center"/>
        </w:trPr>
        <w:tc>
          <w:tcPr>
            <w:tcW w:w="5002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5003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Tarih</w:t>
            </w:r>
          </w:p>
        </w:tc>
      </w:tr>
      <w:tr w:rsidR="00AD286B" w:rsidRPr="00F22606" w:rsidTr="006A4EF6">
        <w:trPr>
          <w:jc w:val="center"/>
        </w:trPr>
        <w:tc>
          <w:tcPr>
            <w:tcW w:w="5002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İmza</w:t>
            </w:r>
          </w:p>
        </w:tc>
        <w:tc>
          <w:tcPr>
            <w:tcW w:w="5003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İmza</w:t>
            </w:r>
          </w:p>
        </w:tc>
      </w:tr>
      <w:tr w:rsidR="00AD286B" w:rsidRPr="00F22606" w:rsidTr="006A4EF6">
        <w:trPr>
          <w:jc w:val="center"/>
        </w:trPr>
        <w:tc>
          <w:tcPr>
            <w:tcW w:w="5002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Adı SOYADI</w:t>
            </w:r>
          </w:p>
        </w:tc>
        <w:tc>
          <w:tcPr>
            <w:tcW w:w="5003" w:type="dxa"/>
          </w:tcPr>
          <w:p w:rsidR="00AD286B" w:rsidRPr="00F22606" w:rsidRDefault="00AD286B" w:rsidP="006A4EF6">
            <w:pPr>
              <w:spacing w:before="120"/>
              <w:jc w:val="center"/>
              <w:rPr>
                <w:sz w:val="22"/>
                <w:szCs w:val="22"/>
                <w:lang w:val="tr-TR"/>
              </w:rPr>
            </w:pPr>
            <w:r w:rsidRPr="00F22606">
              <w:rPr>
                <w:sz w:val="22"/>
                <w:szCs w:val="22"/>
                <w:lang w:val="tr-TR"/>
              </w:rPr>
              <w:t>Adı SOYADI</w:t>
            </w:r>
          </w:p>
        </w:tc>
      </w:tr>
    </w:tbl>
    <w:p w:rsidR="00AD286B" w:rsidRPr="00F22606" w:rsidRDefault="00AD286B" w:rsidP="00AD286B">
      <w:pPr>
        <w:spacing w:before="120"/>
        <w:rPr>
          <w:sz w:val="22"/>
          <w:szCs w:val="22"/>
          <w:lang w:val="tr-TR"/>
        </w:rPr>
      </w:pPr>
    </w:p>
    <w:p w:rsidR="003F6608" w:rsidRPr="00F22606" w:rsidRDefault="003F6608">
      <w:pPr>
        <w:rPr>
          <w:sz w:val="22"/>
          <w:szCs w:val="22"/>
        </w:rPr>
      </w:pPr>
    </w:p>
    <w:sectPr w:rsidR="003F6608" w:rsidRPr="00F22606" w:rsidSect="006548E9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021" w:bottom="1134" w:left="1021" w:header="283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89" w:rsidRDefault="007B5F89">
      <w:r>
        <w:separator/>
      </w:r>
    </w:p>
  </w:endnote>
  <w:endnote w:type="continuationSeparator" w:id="0">
    <w:p w:rsidR="007B5F89" w:rsidRDefault="007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16" w:rsidRPr="00F22606" w:rsidRDefault="00AD286B" w:rsidP="00F22606">
    <w:pPr>
      <w:pStyle w:val="AltBilgi"/>
    </w:pPr>
    <w:r w:rsidRPr="00F22606">
      <w:t>Form No</w:t>
    </w:r>
    <w:proofErr w:type="gramStart"/>
    <w:r w:rsidRPr="00F22606">
      <w:t>:BGA</w:t>
    </w:r>
    <w:proofErr w:type="gramEnd"/>
    <w:r w:rsidRPr="00F22606">
      <w:t>-FR-140</w:t>
    </w:r>
    <w:r w:rsidRPr="00F22606">
      <w:tab/>
    </w:r>
    <w:r w:rsidRPr="00F22606">
      <w:tab/>
    </w:r>
    <w:proofErr w:type="spellStart"/>
    <w:r w:rsidRPr="00F22606">
      <w:t>Rev.No</w:t>
    </w:r>
    <w:proofErr w:type="spellEnd"/>
    <w:r w:rsidRPr="00F22606">
      <w:t>./Tar.:</w:t>
    </w:r>
    <w:r w:rsidR="00F22606">
      <w:t>01/19.04.2023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AD286B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AD286B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AD286B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F96FCB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AD286B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89" w:rsidRDefault="007B5F89">
      <w:r>
        <w:separator/>
      </w:r>
    </w:p>
  </w:footnote>
  <w:footnote w:type="continuationSeparator" w:id="0">
    <w:p w:rsidR="007B5F89" w:rsidRDefault="007B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5"/>
      <w:gridCol w:w="1731"/>
      <w:gridCol w:w="1756"/>
      <w:gridCol w:w="1667"/>
      <w:gridCol w:w="1263"/>
      <w:gridCol w:w="1693"/>
    </w:tblGrid>
    <w:tr w:rsidR="00F22606" w:rsidRPr="00F453FF" w:rsidTr="00AC3E6E">
      <w:trPr>
        <w:cantSplit/>
        <w:trHeight w:val="907"/>
      </w:trPr>
      <w:tc>
        <w:tcPr>
          <w:tcW w:w="885" w:type="pct"/>
          <w:vMerge w:val="restart"/>
          <w:vAlign w:val="center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F453FF">
            <w:rPr>
              <w:b/>
              <w:noProof/>
              <w:color w:val="000000"/>
              <w:sz w:val="22"/>
              <w:szCs w:val="22"/>
              <w:lang w:val="tr-TR" w:eastAsia="tr-TR"/>
            </w:rPr>
            <w:drawing>
              <wp:inline distT="0" distB="0" distL="0" distR="0" wp14:anchorId="5BC19ABE" wp14:editId="2D5A56B2">
                <wp:extent cx="905510" cy="897255"/>
                <wp:effectExtent l="0" t="0" r="8890" b="0"/>
                <wp:docPr id="4" name="Resim 4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pct"/>
          <w:gridSpan w:val="4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F453FF">
            <w:rPr>
              <w:b/>
              <w:color w:val="000000"/>
              <w:sz w:val="22"/>
              <w:szCs w:val="22"/>
            </w:rPr>
            <w:t>GIDA VE YEM KONTROL MERKEZ ARAŞTIRMA ENSTİTÜSÜ MÜDÜRLÜĞÜ</w:t>
          </w:r>
        </w:p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FORMLAR</w:t>
          </w:r>
          <w:r w:rsidRPr="00F453FF">
            <w:rPr>
              <w:color w:val="000000"/>
              <w:sz w:val="20"/>
              <w:szCs w:val="20"/>
            </w:rPr>
            <w:t xml:space="preserve"> (KYS-0</w:t>
          </w:r>
          <w:r>
            <w:rPr>
              <w:color w:val="000000"/>
              <w:sz w:val="20"/>
              <w:szCs w:val="20"/>
            </w:rPr>
            <w:t>4</w:t>
          </w:r>
          <w:r w:rsidRPr="00F453FF">
            <w:rPr>
              <w:color w:val="000000"/>
              <w:sz w:val="20"/>
              <w:szCs w:val="20"/>
            </w:rPr>
            <w:t>)</w:t>
          </w:r>
        </w:p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 w:rsidRPr="00F453FF">
            <w:rPr>
              <w:color w:val="000000"/>
              <w:sz w:val="20"/>
              <w:szCs w:val="20"/>
            </w:rPr>
            <w:t>TS-EN-ISO 9001 - TS EN ISO/IEC 17025 -</w:t>
          </w:r>
          <w:r w:rsidRPr="00F453FF">
            <w:rPr>
              <w:sz w:val="20"/>
              <w:szCs w:val="20"/>
            </w:rPr>
            <w:t xml:space="preserve"> </w:t>
          </w:r>
          <w:r w:rsidRPr="00F453FF">
            <w:rPr>
              <w:color w:val="000000"/>
              <w:sz w:val="20"/>
              <w:szCs w:val="20"/>
            </w:rPr>
            <w:t>TS OIC/SMIIC 35</w:t>
          </w:r>
        </w:p>
      </w:tc>
      <w:tc>
        <w:tcPr>
          <w:tcW w:w="859" w:type="pct"/>
          <w:vMerge w:val="restart"/>
          <w:vAlign w:val="center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F453FF">
            <w:rPr>
              <w:b/>
              <w:noProof/>
              <w:color w:val="000000"/>
              <w:sz w:val="22"/>
              <w:szCs w:val="22"/>
              <w:lang w:val="tr-TR" w:eastAsia="tr-TR"/>
            </w:rPr>
            <w:drawing>
              <wp:inline distT="0" distB="0" distL="0" distR="0" wp14:anchorId="7DBCC52D" wp14:editId="4DE5395F">
                <wp:extent cx="897255" cy="897255"/>
                <wp:effectExtent l="0" t="0" r="0" b="0"/>
                <wp:docPr id="3" name="Resim 3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606" w:rsidRPr="00F453FF" w:rsidTr="00AC3E6E">
      <w:trPr>
        <w:cantSplit/>
        <w:trHeight w:val="144"/>
      </w:trPr>
      <w:tc>
        <w:tcPr>
          <w:tcW w:w="885" w:type="pct"/>
          <w:vMerge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878" w:type="pct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proofErr w:type="spellStart"/>
          <w:r w:rsidRPr="00F453FF">
            <w:rPr>
              <w:b/>
              <w:color w:val="000000"/>
              <w:sz w:val="22"/>
              <w:szCs w:val="22"/>
            </w:rPr>
            <w:t>Doküman</w:t>
          </w:r>
          <w:proofErr w:type="spellEnd"/>
          <w:r w:rsidRPr="00F453FF">
            <w:rPr>
              <w:b/>
              <w:color w:val="000000"/>
              <w:sz w:val="22"/>
              <w:szCs w:val="22"/>
            </w:rPr>
            <w:t xml:space="preserve"> No</w:t>
          </w:r>
        </w:p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BGA-FR-140</w:t>
          </w:r>
        </w:p>
      </w:tc>
      <w:tc>
        <w:tcPr>
          <w:tcW w:w="891" w:type="pct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F453FF">
            <w:rPr>
              <w:b/>
              <w:color w:val="000000"/>
              <w:sz w:val="22"/>
              <w:szCs w:val="22"/>
            </w:rPr>
            <w:t xml:space="preserve">İlk </w:t>
          </w:r>
          <w:proofErr w:type="spellStart"/>
          <w:r w:rsidRPr="00F453FF">
            <w:rPr>
              <w:b/>
              <w:color w:val="000000"/>
              <w:sz w:val="22"/>
              <w:szCs w:val="22"/>
            </w:rPr>
            <w:t>Yayın</w:t>
          </w:r>
          <w:proofErr w:type="spellEnd"/>
          <w:r w:rsidRPr="00F453FF">
            <w:rPr>
              <w:b/>
              <w:color w:val="000000"/>
              <w:sz w:val="22"/>
              <w:szCs w:val="22"/>
            </w:rPr>
            <w:t xml:space="preserve"> Tar.</w:t>
          </w:r>
        </w:p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22.10.2019</w:t>
          </w:r>
        </w:p>
      </w:tc>
      <w:tc>
        <w:tcPr>
          <w:tcW w:w="846" w:type="pct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F453FF">
            <w:rPr>
              <w:b/>
              <w:color w:val="000000"/>
              <w:sz w:val="22"/>
              <w:szCs w:val="22"/>
            </w:rPr>
            <w:t>Rev. No/Tar.</w:t>
          </w:r>
        </w:p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01/19.04.2023</w:t>
          </w:r>
        </w:p>
      </w:tc>
      <w:tc>
        <w:tcPr>
          <w:tcW w:w="641" w:type="pct"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proofErr w:type="spellStart"/>
          <w:r w:rsidRPr="00F453FF">
            <w:rPr>
              <w:b/>
              <w:color w:val="000000"/>
              <w:sz w:val="22"/>
              <w:szCs w:val="22"/>
            </w:rPr>
            <w:t>Sayfa</w:t>
          </w:r>
          <w:proofErr w:type="spellEnd"/>
          <w:r w:rsidRPr="00F453FF">
            <w:rPr>
              <w:b/>
              <w:color w:val="000000"/>
              <w:sz w:val="22"/>
              <w:szCs w:val="22"/>
            </w:rPr>
            <w:t xml:space="preserve"> </w:t>
          </w:r>
          <w:r w:rsidRPr="00F453FF">
            <w:rPr>
              <w:b/>
              <w:color w:val="000000"/>
              <w:sz w:val="22"/>
              <w:szCs w:val="22"/>
            </w:rPr>
            <w:fldChar w:fldCharType="begin"/>
          </w:r>
          <w:r w:rsidRPr="00F453FF">
            <w:rPr>
              <w:b/>
              <w:color w:val="000000"/>
              <w:sz w:val="22"/>
              <w:szCs w:val="22"/>
            </w:rPr>
            <w:instrText xml:space="preserve"> PAGE </w:instrText>
          </w:r>
          <w:r w:rsidRPr="00F453FF">
            <w:rPr>
              <w:b/>
              <w:color w:val="000000"/>
              <w:sz w:val="22"/>
              <w:szCs w:val="22"/>
            </w:rPr>
            <w:fldChar w:fldCharType="separate"/>
          </w:r>
          <w:r w:rsidR="00F96FCB">
            <w:rPr>
              <w:b/>
              <w:noProof/>
              <w:color w:val="000000"/>
              <w:sz w:val="22"/>
              <w:szCs w:val="22"/>
            </w:rPr>
            <w:t>1</w:t>
          </w:r>
          <w:r w:rsidRPr="00F453FF">
            <w:rPr>
              <w:b/>
              <w:color w:val="000000"/>
              <w:sz w:val="22"/>
              <w:szCs w:val="22"/>
            </w:rPr>
            <w:fldChar w:fldCharType="end"/>
          </w:r>
          <w:r w:rsidRPr="00F453FF">
            <w:rPr>
              <w:b/>
              <w:color w:val="000000"/>
              <w:sz w:val="22"/>
              <w:szCs w:val="22"/>
            </w:rPr>
            <w:t xml:space="preserve"> / </w:t>
          </w:r>
          <w:r w:rsidRPr="00F453FF">
            <w:rPr>
              <w:b/>
              <w:color w:val="000000"/>
              <w:sz w:val="22"/>
              <w:szCs w:val="22"/>
            </w:rPr>
            <w:fldChar w:fldCharType="begin"/>
          </w:r>
          <w:r w:rsidRPr="00F453FF">
            <w:rPr>
              <w:b/>
              <w:color w:val="000000"/>
              <w:sz w:val="22"/>
              <w:szCs w:val="22"/>
            </w:rPr>
            <w:instrText xml:space="preserve"> NUMPAGES </w:instrText>
          </w:r>
          <w:r w:rsidRPr="00F453FF">
            <w:rPr>
              <w:b/>
              <w:color w:val="000000"/>
              <w:sz w:val="22"/>
              <w:szCs w:val="22"/>
            </w:rPr>
            <w:fldChar w:fldCharType="separate"/>
          </w:r>
          <w:r w:rsidR="00F96FCB">
            <w:rPr>
              <w:b/>
              <w:noProof/>
              <w:color w:val="000000"/>
              <w:sz w:val="22"/>
              <w:szCs w:val="22"/>
            </w:rPr>
            <w:t>1</w:t>
          </w:r>
          <w:r w:rsidRPr="00F453FF">
            <w:rPr>
              <w:b/>
              <w:color w:val="000000"/>
              <w:sz w:val="22"/>
              <w:szCs w:val="22"/>
            </w:rPr>
            <w:fldChar w:fldCharType="end"/>
          </w:r>
        </w:p>
      </w:tc>
      <w:tc>
        <w:tcPr>
          <w:tcW w:w="859" w:type="pct"/>
          <w:vMerge/>
        </w:tcPr>
        <w:p w:rsidR="00F22606" w:rsidRPr="00F453FF" w:rsidRDefault="00F22606" w:rsidP="00F22606">
          <w:pPr>
            <w:tabs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</w:p>
      </w:tc>
    </w:tr>
    <w:tr w:rsidR="00F22606" w:rsidRPr="00F453FF" w:rsidTr="00AC3E6E">
      <w:trPr>
        <w:cantSplit/>
        <w:trHeight w:val="373"/>
      </w:trPr>
      <w:tc>
        <w:tcPr>
          <w:tcW w:w="885" w:type="pct"/>
          <w:vMerge/>
          <w:vAlign w:val="center"/>
        </w:tcPr>
        <w:p w:rsidR="00F22606" w:rsidRPr="00F453FF" w:rsidRDefault="00F22606" w:rsidP="00F22606">
          <w:pPr>
            <w:jc w:val="center"/>
            <w:rPr>
              <w:b/>
              <w:color w:val="000000"/>
              <w:sz w:val="22"/>
              <w:szCs w:val="22"/>
            </w:rPr>
          </w:pPr>
        </w:p>
      </w:tc>
      <w:tc>
        <w:tcPr>
          <w:tcW w:w="3256" w:type="pct"/>
          <w:gridSpan w:val="4"/>
          <w:vAlign w:val="center"/>
        </w:tcPr>
        <w:p w:rsidR="00F22606" w:rsidRPr="00F453FF" w:rsidRDefault="00F22606" w:rsidP="00F22606">
          <w:pPr>
            <w:jc w:val="center"/>
            <w:rPr>
              <w:b/>
              <w:color w:val="000000"/>
              <w:sz w:val="22"/>
              <w:szCs w:val="22"/>
            </w:rPr>
          </w:pPr>
          <w:r w:rsidRPr="0088131E">
            <w:rPr>
              <w:b/>
              <w:bCs/>
              <w:color w:val="000000"/>
              <w:sz w:val="22"/>
              <w:szCs w:val="22"/>
            </w:rPr>
            <w:t>FERAGAT BEYANI FORMU</w:t>
          </w:r>
        </w:p>
      </w:tc>
      <w:tc>
        <w:tcPr>
          <w:tcW w:w="859" w:type="pct"/>
          <w:vMerge/>
        </w:tcPr>
        <w:p w:rsidR="00F22606" w:rsidRPr="00F453FF" w:rsidRDefault="00F22606" w:rsidP="00F22606">
          <w:pPr>
            <w:jc w:val="center"/>
            <w:rPr>
              <w:b/>
              <w:bCs/>
              <w:color w:val="000000"/>
              <w:sz w:val="22"/>
              <w:szCs w:val="22"/>
            </w:rPr>
          </w:pPr>
        </w:p>
      </w:tc>
    </w:tr>
  </w:tbl>
  <w:p w:rsidR="00935FAE" w:rsidRDefault="00935F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AD286B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AD286B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F96FCB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AD286B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AD286B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AD286B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AD286B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AD286B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AD286B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F96FCB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AD286B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AD286B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F96FCB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F96FCB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F96FCB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F96FCB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AD286B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F96FC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AD286B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AD286B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F96FCB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F96FCB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F96FCB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AD286B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AD286B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AD286B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AD286B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F96FCB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AD286B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AD286B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F96FCB">
    <w:pPr>
      <w:pStyle w:val="stBilgi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6B"/>
    <w:rsid w:val="000A0DA8"/>
    <w:rsid w:val="000D613B"/>
    <w:rsid w:val="003F6608"/>
    <w:rsid w:val="00524233"/>
    <w:rsid w:val="007B5F89"/>
    <w:rsid w:val="00935FAE"/>
    <w:rsid w:val="00AD286B"/>
    <w:rsid w:val="00D1253B"/>
    <w:rsid w:val="00F22606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F77D-F44D-4008-86B6-47DC83D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AD286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AD28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aliases w:val="Footer2"/>
    <w:basedOn w:val="Normal"/>
    <w:link w:val="AltBilgiChar"/>
    <w:autoRedefine/>
    <w:rsid w:val="00F22606"/>
    <w:pPr>
      <w:tabs>
        <w:tab w:val="center" w:pos="4320"/>
        <w:tab w:val="right" w:pos="9781"/>
      </w:tabs>
      <w:jc w:val="both"/>
    </w:pPr>
    <w:rPr>
      <w:sz w:val="16"/>
      <w:szCs w:val="16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F2260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AD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AD286B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9">
    <w:name w:val="Style9"/>
    <w:basedOn w:val="stBilgi"/>
    <w:link w:val="Style9Char"/>
    <w:autoRedefine/>
    <w:rsid w:val="00AD286B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BolumAdi">
    <w:name w:val="BolumAdi"/>
    <w:basedOn w:val="KURULUSADI"/>
    <w:autoRedefine/>
    <w:rsid w:val="00AD286B"/>
    <w:pPr>
      <w:framePr w:wrap="around"/>
    </w:pPr>
  </w:style>
  <w:style w:type="character" w:customStyle="1" w:styleId="Style9Char">
    <w:name w:val="Style9 Char"/>
    <w:basedOn w:val="stBilgiChar"/>
    <w:link w:val="Style9"/>
    <w:rsid w:val="00AD286B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AD286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7A3B0-C9A0-4ABC-903C-335B74DA0425}"/>
</file>

<file path=customXml/itemProps2.xml><?xml version="1.0" encoding="utf-8"?>
<ds:datastoreItem xmlns:ds="http://schemas.openxmlformats.org/officeDocument/2006/customXml" ds:itemID="{5EDD28CF-6430-4B1F-A5D9-10F397DB061E}"/>
</file>

<file path=customXml/itemProps3.xml><?xml version="1.0" encoding="utf-8"?>
<ds:datastoreItem xmlns:ds="http://schemas.openxmlformats.org/officeDocument/2006/customXml" ds:itemID="{6CE0B91C-FB1D-4C7D-9188-5C235C860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Vesile ÇETİN</dc:creator>
  <cp:keywords/>
  <dc:description/>
  <cp:lastModifiedBy>Nazan ÇÖPLÜ</cp:lastModifiedBy>
  <cp:revision>2</cp:revision>
  <dcterms:created xsi:type="dcterms:W3CDTF">2023-11-22T08:37:00Z</dcterms:created>
  <dcterms:modified xsi:type="dcterms:W3CDTF">2023-11-22T08:37:00Z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