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1" w:rsidRDefault="00DC0BD1" w:rsidP="007B14DC">
      <w:pPr>
        <w:pStyle w:val="AralkYok"/>
        <w:jc w:val="center"/>
        <w:rPr>
          <w:b/>
        </w:rPr>
      </w:pPr>
      <w:r>
        <w:rPr>
          <w:b/>
        </w:rPr>
        <w:t>İLAN</w:t>
      </w:r>
    </w:p>
    <w:p w:rsidR="007B14DC" w:rsidRPr="00E54479" w:rsidRDefault="00044F91" w:rsidP="007B14DC">
      <w:pPr>
        <w:pStyle w:val="AralkYok"/>
        <w:jc w:val="center"/>
        <w:rPr>
          <w:b/>
        </w:rPr>
      </w:pPr>
      <w:r w:rsidRPr="00E54479">
        <w:rPr>
          <w:b/>
        </w:rPr>
        <w:t>HATAY ZEYTİNCİLİK ARAŞTIRMA ENSTİTÜSÜ</w:t>
      </w:r>
      <w:r w:rsidR="007B14DC" w:rsidRPr="00E54479">
        <w:rPr>
          <w:rFonts w:eastAsia="Calibri"/>
          <w:b/>
        </w:rPr>
        <w:t xml:space="preserve"> MÜDÜRLÜĞÜ</w:t>
      </w:r>
      <w:r w:rsidR="00DC0BD1">
        <w:rPr>
          <w:rFonts w:eastAsia="Calibri"/>
          <w:b/>
        </w:rPr>
        <w:t>NDEN</w:t>
      </w:r>
      <w:bookmarkStart w:id="0" w:name="_GoBack"/>
      <w:bookmarkEnd w:id="0"/>
    </w:p>
    <w:p w:rsidR="007B14DC" w:rsidRPr="00E54479" w:rsidRDefault="00044F91" w:rsidP="007628F8">
      <w:pPr>
        <w:pStyle w:val="AralkYok"/>
        <w:spacing w:before="0" w:beforeAutospacing="0" w:after="120" w:afterAutospacing="0"/>
        <w:jc w:val="both"/>
        <w:rPr>
          <w:rFonts w:eastAsia="Calibri"/>
        </w:rPr>
      </w:pPr>
      <w:r w:rsidRPr="00E54479">
        <w:rPr>
          <w:rFonts w:eastAsia="Calibri"/>
        </w:rPr>
        <w:t>1-Kuruluşumuz Döner Sermaye İşletmesine bağlı Üretim ve İşletme Bölüm Başkanlığınca  Üretimi yapılan mevcut 1 parselde toplam kg tah</w:t>
      </w:r>
      <w:r w:rsidR="00E54479" w:rsidRPr="00E54479">
        <w:rPr>
          <w:rFonts w:eastAsia="Calibri"/>
        </w:rPr>
        <w:t>mini yapılan  (</w:t>
      </w:r>
      <w:r w:rsidR="00182CBF" w:rsidRPr="00E54479">
        <w:rPr>
          <w:rFonts w:eastAsia="Calibri"/>
        </w:rPr>
        <w:t xml:space="preserve"> Sultani</w:t>
      </w:r>
      <w:r w:rsidR="00E54479" w:rsidRPr="00E54479">
        <w:rPr>
          <w:rFonts w:eastAsia="Calibri"/>
        </w:rPr>
        <w:t xml:space="preserve"> Çekirdeksiz</w:t>
      </w:r>
      <w:r w:rsidR="00182CBF" w:rsidRPr="00E54479">
        <w:rPr>
          <w:rFonts w:eastAsia="Calibri"/>
        </w:rPr>
        <w:t>, Antep Karası, Hatun Parmağı)</w:t>
      </w:r>
      <w:r w:rsidRPr="00E54479">
        <w:rPr>
          <w:rFonts w:eastAsia="Calibri"/>
        </w:rPr>
        <w:t xml:space="preserve"> Üzümü   meyvesi  satışı 2886 Sayılı İhale Kanununun</w:t>
      </w:r>
      <w:r w:rsidR="007628F8" w:rsidRPr="00E54479">
        <w:rPr>
          <w:rFonts w:eastAsia="Calibri"/>
        </w:rPr>
        <w:t xml:space="preserve"> 84/ 8213 </w:t>
      </w:r>
      <w:proofErr w:type="spellStart"/>
      <w:proofErr w:type="gramStart"/>
      <w:r w:rsidR="007628F8" w:rsidRPr="00E54479">
        <w:rPr>
          <w:rFonts w:eastAsia="Calibri"/>
        </w:rPr>
        <w:t>Dön.Serm</w:t>
      </w:r>
      <w:proofErr w:type="gramEnd"/>
      <w:r w:rsidR="007628F8" w:rsidRPr="00E54479">
        <w:rPr>
          <w:rFonts w:eastAsia="Calibri"/>
        </w:rPr>
        <w:t>.Kurlş.İhale</w:t>
      </w:r>
      <w:proofErr w:type="spellEnd"/>
      <w:r w:rsidR="007628F8" w:rsidRPr="00E54479">
        <w:rPr>
          <w:rFonts w:eastAsia="Calibri"/>
        </w:rPr>
        <w:t xml:space="preserve"> Yönetmeliğinin</w:t>
      </w:r>
      <w:r w:rsidRPr="00E54479">
        <w:rPr>
          <w:rFonts w:eastAsia="Calibri"/>
        </w:rPr>
        <w:t>. /39 maddesi. Açık teklif /kapalı zarf) usulü ile yapılacaktır.</w:t>
      </w:r>
    </w:p>
    <w:p w:rsidR="00044F91" w:rsidRPr="00E54479" w:rsidRDefault="00044F91" w:rsidP="007628F8">
      <w:pPr>
        <w:pStyle w:val="AralkYok"/>
        <w:spacing w:before="0" w:beforeAutospacing="0" w:after="120" w:afterAutospacing="0"/>
        <w:jc w:val="both"/>
        <w:rPr>
          <w:rFonts w:eastAsia="Calibri"/>
        </w:rPr>
      </w:pPr>
      <w:r w:rsidRPr="00E54479">
        <w:rPr>
          <w:rFonts w:eastAsia="Calibri"/>
        </w:rPr>
        <w:t xml:space="preserve">2-Muhammen </w:t>
      </w:r>
      <w:proofErr w:type="gramStart"/>
      <w:r w:rsidRPr="00E54479">
        <w:rPr>
          <w:rFonts w:eastAsia="Calibri"/>
        </w:rPr>
        <w:t>bedel .</w:t>
      </w:r>
      <w:proofErr w:type="gramEnd"/>
    </w:p>
    <w:p w:rsidR="00044F91" w:rsidRPr="00E54479" w:rsidRDefault="00044F91" w:rsidP="007628F8">
      <w:pPr>
        <w:pStyle w:val="AralkYok"/>
        <w:spacing w:before="0" w:beforeAutospacing="0" w:after="120" w:afterAutospacing="0"/>
        <w:jc w:val="both"/>
        <w:rPr>
          <w:rFonts w:eastAsia="Calibri"/>
          <w:b/>
          <w:u w:val="single"/>
        </w:rPr>
      </w:pPr>
      <w:r w:rsidRPr="00E54479">
        <w:rPr>
          <w:rFonts w:eastAsia="Calibri"/>
          <w:b/>
          <w:u w:val="single"/>
        </w:rPr>
        <w:t>Meyvenin Cinsi</w:t>
      </w:r>
      <w:r w:rsidRPr="00E54479">
        <w:rPr>
          <w:rFonts w:eastAsia="Calibri"/>
          <w:b/>
          <w:u w:val="single"/>
        </w:rPr>
        <w:tab/>
        <w:t xml:space="preserve">:              </w:t>
      </w:r>
      <w:r w:rsidR="007628F8" w:rsidRPr="00E54479">
        <w:rPr>
          <w:rFonts w:eastAsia="Calibri"/>
          <w:b/>
          <w:u w:val="single"/>
        </w:rPr>
        <w:t xml:space="preserve">                        </w:t>
      </w:r>
      <w:r w:rsidRPr="00E54479">
        <w:rPr>
          <w:rFonts w:eastAsia="Calibri"/>
          <w:b/>
          <w:u w:val="single"/>
        </w:rPr>
        <w:t xml:space="preserve"> </w:t>
      </w:r>
      <w:proofErr w:type="gramStart"/>
      <w:r w:rsidRPr="00E54479">
        <w:rPr>
          <w:rFonts w:eastAsia="Calibri"/>
          <w:b/>
          <w:u w:val="single"/>
        </w:rPr>
        <w:t>Kg            Muhammen</w:t>
      </w:r>
      <w:proofErr w:type="gramEnd"/>
      <w:r w:rsidRPr="00E54479">
        <w:rPr>
          <w:rFonts w:eastAsia="Calibri"/>
          <w:b/>
          <w:u w:val="single"/>
        </w:rPr>
        <w:t xml:space="preserve"> Bedeli/TL:       </w:t>
      </w:r>
    </w:p>
    <w:p w:rsidR="00182CBF" w:rsidRPr="00E54479" w:rsidRDefault="00182CBF" w:rsidP="007628F8">
      <w:pPr>
        <w:pStyle w:val="AralkYok"/>
        <w:spacing w:before="0" w:beforeAutospacing="0" w:after="120" w:afterAutospacing="0"/>
        <w:jc w:val="both"/>
        <w:rPr>
          <w:rFonts w:eastAsia="Calibri"/>
          <w:b/>
        </w:rPr>
      </w:pPr>
      <w:r w:rsidRPr="00E54479">
        <w:rPr>
          <w:rFonts w:eastAsia="Calibri"/>
          <w:b/>
        </w:rPr>
        <w:t xml:space="preserve"> </w:t>
      </w:r>
      <w:proofErr w:type="gramStart"/>
      <w:r w:rsidRPr="00E54479">
        <w:rPr>
          <w:rFonts w:eastAsia="Calibri"/>
          <w:b/>
        </w:rPr>
        <w:t xml:space="preserve">Sultani  </w:t>
      </w:r>
      <w:r w:rsidR="00E54479" w:rsidRPr="00E54479">
        <w:rPr>
          <w:rFonts w:eastAsia="Calibri"/>
          <w:b/>
        </w:rPr>
        <w:t>Çekirdeksiz</w:t>
      </w:r>
      <w:proofErr w:type="gramEnd"/>
      <w:r w:rsidR="007628F8" w:rsidRPr="00E54479">
        <w:rPr>
          <w:rFonts w:eastAsia="Calibri"/>
          <w:b/>
        </w:rPr>
        <w:t xml:space="preserve">       </w:t>
      </w:r>
      <w:r w:rsidR="007B14DC" w:rsidRPr="00E54479">
        <w:rPr>
          <w:rFonts w:eastAsia="Calibri"/>
          <w:b/>
        </w:rPr>
        <w:t xml:space="preserve">     </w:t>
      </w:r>
      <w:r w:rsidRPr="00E54479">
        <w:rPr>
          <w:rFonts w:eastAsia="Calibri"/>
          <w:b/>
        </w:rPr>
        <w:t xml:space="preserve"> </w:t>
      </w:r>
      <w:r w:rsidR="00E54479" w:rsidRPr="00E54479">
        <w:rPr>
          <w:rFonts w:eastAsia="Calibri"/>
          <w:b/>
        </w:rPr>
        <w:t xml:space="preserve">                       </w:t>
      </w:r>
      <w:r w:rsidRPr="00E54479">
        <w:rPr>
          <w:rFonts w:eastAsia="Calibri"/>
          <w:b/>
        </w:rPr>
        <w:t xml:space="preserve">   7.360             6.714,40</w:t>
      </w:r>
      <w:r w:rsidR="00044F91" w:rsidRPr="00E54479">
        <w:rPr>
          <w:rFonts w:eastAsia="Calibri"/>
          <w:b/>
        </w:rPr>
        <w:t xml:space="preserve"> TL</w:t>
      </w:r>
      <w:r w:rsidR="00044F91" w:rsidRPr="00E54479">
        <w:rPr>
          <w:rFonts w:eastAsia="Calibri"/>
          <w:b/>
        </w:rPr>
        <w:tab/>
      </w:r>
    </w:p>
    <w:p w:rsidR="00182CBF" w:rsidRPr="00E54479" w:rsidRDefault="00182CBF" w:rsidP="007628F8">
      <w:pPr>
        <w:pStyle w:val="AralkYok"/>
        <w:spacing w:before="0" w:beforeAutospacing="0" w:after="120" w:afterAutospacing="0"/>
        <w:jc w:val="both"/>
        <w:rPr>
          <w:rFonts w:eastAsia="Calibri"/>
          <w:b/>
        </w:rPr>
      </w:pPr>
      <w:r w:rsidRPr="00E54479">
        <w:rPr>
          <w:rFonts w:eastAsia="Calibri"/>
          <w:b/>
        </w:rPr>
        <w:t>Antep Karası                                                  8.000              6.320,00 TL</w:t>
      </w:r>
    </w:p>
    <w:p w:rsidR="00044F91" w:rsidRPr="00E54479" w:rsidRDefault="00182CBF" w:rsidP="007628F8">
      <w:pPr>
        <w:pStyle w:val="AralkYok"/>
        <w:spacing w:before="0" w:beforeAutospacing="0" w:after="120" w:afterAutospacing="0"/>
        <w:jc w:val="both"/>
        <w:rPr>
          <w:rFonts w:eastAsia="Calibri"/>
          <w:b/>
        </w:rPr>
      </w:pPr>
      <w:r w:rsidRPr="00E54479">
        <w:rPr>
          <w:rFonts w:eastAsia="Calibri"/>
          <w:b/>
        </w:rPr>
        <w:t>Hatun Parmağı</w:t>
      </w:r>
      <w:r w:rsidR="00044F91" w:rsidRPr="00E54479">
        <w:rPr>
          <w:rFonts w:eastAsia="Calibri"/>
          <w:b/>
        </w:rPr>
        <w:tab/>
        <w:t xml:space="preserve">    </w:t>
      </w:r>
      <w:r w:rsidRPr="00E54479">
        <w:rPr>
          <w:rFonts w:eastAsia="Calibri"/>
          <w:b/>
        </w:rPr>
        <w:t xml:space="preserve">                                </w:t>
      </w:r>
      <w:r w:rsidR="00044F91" w:rsidRPr="00E54479">
        <w:rPr>
          <w:rFonts w:eastAsia="Calibri"/>
          <w:b/>
        </w:rPr>
        <w:t xml:space="preserve"> </w:t>
      </w:r>
      <w:r w:rsidRPr="00E54479">
        <w:rPr>
          <w:rFonts w:eastAsia="Calibri"/>
          <w:b/>
        </w:rPr>
        <w:t>20.</w:t>
      </w:r>
      <w:proofErr w:type="gramStart"/>
      <w:r w:rsidRPr="00E54479">
        <w:rPr>
          <w:rFonts w:eastAsia="Calibri"/>
          <w:b/>
        </w:rPr>
        <w:t>000            13</w:t>
      </w:r>
      <w:proofErr w:type="gramEnd"/>
      <w:r w:rsidRPr="00E54479">
        <w:rPr>
          <w:rFonts w:eastAsia="Calibri"/>
          <w:b/>
        </w:rPr>
        <w:t>.400,00 TL</w:t>
      </w:r>
    </w:p>
    <w:p w:rsidR="007C40BA" w:rsidRPr="00E54479" w:rsidRDefault="000679B9" w:rsidP="007C40B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spacing w:before="0" w:beforeAutospacing="0" w:after="120" w:afterAutospacing="0"/>
        <w:jc w:val="both"/>
        <w:rPr>
          <w:rFonts w:eastAsia="Calibri"/>
        </w:rPr>
      </w:pPr>
      <w:r w:rsidRPr="00E54479">
        <w:rPr>
          <w:rFonts w:eastAsia="Calibri"/>
        </w:rPr>
        <w:tab/>
      </w:r>
      <w:r w:rsidRPr="00E54479">
        <w:rPr>
          <w:rFonts w:eastAsia="Calibri"/>
        </w:rPr>
        <w:tab/>
      </w:r>
      <w:r w:rsidRPr="00E54479">
        <w:rPr>
          <w:rFonts w:eastAsia="Calibri"/>
        </w:rPr>
        <w:tab/>
      </w:r>
      <w:r w:rsidRPr="00E54479">
        <w:rPr>
          <w:rFonts w:eastAsia="Calibri"/>
        </w:rPr>
        <w:tab/>
        <w:t xml:space="preserve">Genel Toplam: </w:t>
      </w:r>
      <w:r w:rsidR="007C40BA" w:rsidRPr="00E54479">
        <w:rPr>
          <w:rFonts w:eastAsia="Calibri"/>
        </w:rPr>
        <w:t xml:space="preserve">35.360 </w:t>
      </w:r>
      <w:r w:rsidR="002C6885" w:rsidRPr="00E54479">
        <w:rPr>
          <w:rFonts w:eastAsia="Calibri"/>
        </w:rPr>
        <w:t>Kg</w:t>
      </w:r>
      <w:r w:rsidR="007C40BA" w:rsidRPr="00E54479">
        <w:rPr>
          <w:rFonts w:eastAsia="Calibri"/>
        </w:rPr>
        <w:tab/>
        <w:t>26.434,40</w:t>
      </w:r>
      <w:r w:rsidR="002C6885" w:rsidRPr="00E54479">
        <w:rPr>
          <w:rFonts w:eastAsia="Calibri"/>
        </w:rPr>
        <w:t>TL</w:t>
      </w:r>
    </w:p>
    <w:p w:rsidR="00044F91" w:rsidRPr="00E54479" w:rsidRDefault="00447C77" w:rsidP="007628F8">
      <w:pPr>
        <w:pStyle w:val="AralkYok"/>
        <w:spacing w:before="0" w:beforeAutospacing="0" w:after="120" w:afterAutospacing="0"/>
        <w:jc w:val="both"/>
        <w:rPr>
          <w:rFonts w:eastAsia="Calibri"/>
        </w:rPr>
      </w:pPr>
      <w:r w:rsidRPr="00E54479">
        <w:rPr>
          <w:rFonts w:eastAsia="Calibri"/>
        </w:rPr>
        <w:t>3</w:t>
      </w:r>
      <w:r w:rsidR="00E54479" w:rsidRPr="00E54479">
        <w:rPr>
          <w:rFonts w:eastAsia="Calibri"/>
        </w:rPr>
        <w:t>-İhale 19</w:t>
      </w:r>
      <w:r w:rsidR="00182CBF" w:rsidRPr="00E54479">
        <w:rPr>
          <w:rFonts w:eastAsia="Calibri"/>
        </w:rPr>
        <w:t>.07</w:t>
      </w:r>
      <w:r w:rsidR="007B14DC" w:rsidRPr="00E54479">
        <w:rPr>
          <w:rFonts w:eastAsia="Calibri"/>
        </w:rPr>
        <w:t>.201</w:t>
      </w:r>
      <w:r w:rsidR="00182CBF" w:rsidRPr="00E54479">
        <w:rPr>
          <w:rFonts w:eastAsia="Calibri"/>
        </w:rPr>
        <w:t xml:space="preserve">8 </w:t>
      </w:r>
      <w:r w:rsidR="00E54479" w:rsidRPr="00E54479">
        <w:rPr>
          <w:rFonts w:eastAsia="Calibri"/>
        </w:rPr>
        <w:t>Perşembe</w:t>
      </w:r>
      <w:r w:rsidR="00063B7D" w:rsidRPr="00E54479">
        <w:rPr>
          <w:rFonts w:eastAsia="Calibri"/>
        </w:rPr>
        <w:t xml:space="preserve"> günü</w:t>
      </w:r>
      <w:r w:rsidR="007B14DC" w:rsidRPr="00E54479">
        <w:rPr>
          <w:rFonts w:eastAsia="Calibri"/>
        </w:rPr>
        <w:t xml:space="preserve"> saat 11,00 de</w:t>
      </w:r>
      <w:r w:rsidR="00044F91" w:rsidRPr="00E54479">
        <w:rPr>
          <w:rFonts w:eastAsia="Calibri"/>
        </w:rPr>
        <w:t xml:space="preserve"> Bağ </w:t>
      </w:r>
      <w:r w:rsidR="007628F8" w:rsidRPr="00E54479">
        <w:rPr>
          <w:rFonts w:eastAsia="Calibri"/>
        </w:rPr>
        <w:t>Parselinde bulunan idari</w:t>
      </w:r>
      <w:r w:rsidR="00006B83" w:rsidRPr="00E54479">
        <w:rPr>
          <w:rFonts w:eastAsia="Calibri"/>
        </w:rPr>
        <w:t xml:space="preserve"> bina</w:t>
      </w:r>
      <w:r w:rsidR="007628F8" w:rsidRPr="00E54479">
        <w:rPr>
          <w:rFonts w:eastAsia="Calibri"/>
        </w:rPr>
        <w:t>sınd</w:t>
      </w:r>
      <w:r w:rsidR="00044F91" w:rsidRPr="00E54479">
        <w:rPr>
          <w:rFonts w:eastAsia="Calibri"/>
        </w:rPr>
        <w:t xml:space="preserve">aki </w:t>
      </w:r>
      <w:r w:rsidR="007628F8" w:rsidRPr="00E54479">
        <w:rPr>
          <w:rFonts w:eastAsia="Calibri"/>
        </w:rPr>
        <w:t xml:space="preserve">     </w:t>
      </w:r>
    </w:p>
    <w:p w:rsidR="007628F8" w:rsidRPr="00E54479" w:rsidRDefault="007628F8" w:rsidP="007628F8">
      <w:pPr>
        <w:pStyle w:val="AralkYok"/>
        <w:spacing w:before="0" w:beforeAutospacing="0" w:after="120" w:afterAutospacing="0"/>
        <w:jc w:val="both"/>
        <w:rPr>
          <w:rFonts w:eastAsia="Calibri"/>
        </w:rPr>
      </w:pPr>
      <w:r w:rsidRPr="00E54479">
        <w:rPr>
          <w:rFonts w:eastAsia="Calibri"/>
        </w:rPr>
        <w:t xml:space="preserve">    Toplantı salonunda yapılacaktır.</w:t>
      </w:r>
    </w:p>
    <w:p w:rsidR="00044F91" w:rsidRPr="00E54479" w:rsidRDefault="00447C77" w:rsidP="007628F8">
      <w:pPr>
        <w:pStyle w:val="AralkYok"/>
        <w:spacing w:before="0" w:beforeAutospacing="0" w:after="120" w:afterAutospacing="0"/>
        <w:jc w:val="both"/>
        <w:rPr>
          <w:rFonts w:eastAsia="Calibri"/>
        </w:rPr>
      </w:pPr>
      <w:r w:rsidRPr="00E54479">
        <w:rPr>
          <w:rFonts w:eastAsia="Calibri"/>
        </w:rPr>
        <w:t>4-</w:t>
      </w:r>
      <w:r w:rsidR="00044F91" w:rsidRPr="00E54479">
        <w:rPr>
          <w:rFonts w:eastAsia="Calibri"/>
        </w:rPr>
        <w:t xml:space="preserve"> İdare İhaleyi Yapıp yapmamakta serbesttir.</w:t>
      </w:r>
    </w:p>
    <w:p w:rsidR="00044F91" w:rsidRPr="00E54479" w:rsidRDefault="00447C77" w:rsidP="007628F8">
      <w:pPr>
        <w:pStyle w:val="AralkYok"/>
        <w:spacing w:before="0" w:beforeAutospacing="0" w:after="120" w:afterAutospacing="0"/>
        <w:jc w:val="both"/>
        <w:rPr>
          <w:rFonts w:eastAsia="Calibri"/>
        </w:rPr>
      </w:pPr>
      <w:r w:rsidRPr="00E54479">
        <w:rPr>
          <w:rFonts w:eastAsia="Calibri"/>
        </w:rPr>
        <w:t>5</w:t>
      </w:r>
      <w:r w:rsidR="00044F91" w:rsidRPr="00E54479">
        <w:rPr>
          <w:rFonts w:eastAsia="Calibri"/>
        </w:rPr>
        <w:t xml:space="preserve">- İhale şartnamesi kurumumuzdan ücretsiz olarak temin edilebilir. </w:t>
      </w:r>
    </w:p>
    <w:p w:rsidR="00006B83" w:rsidRPr="00E54479" w:rsidRDefault="00006B83" w:rsidP="007628F8">
      <w:pPr>
        <w:pStyle w:val="AralkYok"/>
        <w:spacing w:before="0" w:beforeAutospacing="0" w:after="120" w:afterAutospacing="0"/>
        <w:jc w:val="both"/>
        <w:rPr>
          <w:rFonts w:eastAsia="Calibri"/>
        </w:rPr>
      </w:pPr>
      <w:r w:rsidRPr="00E54479">
        <w:rPr>
          <w:rFonts w:eastAsia="Calibri"/>
        </w:rPr>
        <w:t xml:space="preserve">6-KDV Satış bedeline </w:t>
      </w:r>
      <w:r w:rsidR="00063B7D" w:rsidRPr="00E54479">
        <w:rPr>
          <w:rFonts w:eastAsia="Calibri"/>
        </w:rPr>
        <w:t>dâhildir</w:t>
      </w:r>
      <w:r w:rsidRPr="00E54479">
        <w:rPr>
          <w:rFonts w:eastAsia="Calibri"/>
        </w:rPr>
        <w:t>.</w:t>
      </w:r>
    </w:p>
    <w:p w:rsidR="00044F91" w:rsidRPr="00E54479" w:rsidRDefault="00006B83" w:rsidP="007628F8">
      <w:pPr>
        <w:pStyle w:val="AralkYok"/>
        <w:spacing w:before="0" w:beforeAutospacing="0" w:after="120" w:afterAutospacing="0"/>
        <w:jc w:val="both"/>
        <w:rPr>
          <w:rFonts w:eastAsia="Calibri"/>
        </w:rPr>
      </w:pPr>
      <w:r w:rsidRPr="00E54479">
        <w:rPr>
          <w:rFonts w:eastAsia="Calibri"/>
        </w:rPr>
        <w:t>7</w:t>
      </w:r>
      <w:r w:rsidR="00E54479" w:rsidRPr="00E54479">
        <w:rPr>
          <w:rFonts w:eastAsia="Calibri"/>
        </w:rPr>
        <w:t>-İhale 19</w:t>
      </w:r>
      <w:r w:rsidR="00063B7D" w:rsidRPr="00E54479">
        <w:rPr>
          <w:rFonts w:eastAsia="Calibri"/>
        </w:rPr>
        <w:t>.07.2018</w:t>
      </w:r>
      <w:r w:rsidR="00044F91" w:rsidRPr="00E54479">
        <w:rPr>
          <w:rFonts w:eastAsia="Calibri"/>
        </w:rPr>
        <w:t xml:space="preserve"> tarihi</w:t>
      </w:r>
      <w:r w:rsidR="00063B7D" w:rsidRPr="00E54479">
        <w:rPr>
          <w:rFonts w:eastAsia="Calibri"/>
        </w:rPr>
        <w:t xml:space="preserve">nde gerçekleşmediği takdirde: 20.07.2018 </w:t>
      </w:r>
      <w:r w:rsidR="007B14DC" w:rsidRPr="00E54479">
        <w:rPr>
          <w:rFonts w:eastAsia="Calibri"/>
        </w:rPr>
        <w:t>Cuma günü</w:t>
      </w:r>
      <w:r w:rsidR="00044F91" w:rsidRPr="00E54479">
        <w:rPr>
          <w:rFonts w:eastAsia="Calibri"/>
        </w:rPr>
        <w:t xml:space="preserve"> tekrar aynı  </w:t>
      </w:r>
      <w:r w:rsidR="007628F8" w:rsidRPr="00E54479">
        <w:rPr>
          <w:rFonts w:eastAsia="Calibri"/>
        </w:rPr>
        <w:t xml:space="preserve">   </w:t>
      </w:r>
    </w:p>
    <w:p w:rsidR="007628F8" w:rsidRPr="00E54479" w:rsidRDefault="007628F8" w:rsidP="007628F8">
      <w:pPr>
        <w:pStyle w:val="AralkYok"/>
        <w:spacing w:before="0" w:beforeAutospacing="0" w:after="120" w:afterAutospacing="0"/>
        <w:jc w:val="both"/>
        <w:rPr>
          <w:rFonts w:eastAsia="Calibri"/>
        </w:rPr>
      </w:pPr>
      <w:r w:rsidRPr="00E54479">
        <w:t xml:space="preserve">    </w:t>
      </w:r>
      <w:r w:rsidRPr="00E54479">
        <w:rPr>
          <w:rFonts w:eastAsia="Calibri"/>
        </w:rPr>
        <w:t>Yerde ve saate yapılacaktır.</w:t>
      </w:r>
    </w:p>
    <w:p w:rsidR="007C40BA" w:rsidRPr="00E54479" w:rsidRDefault="007C40BA" w:rsidP="007C40BA">
      <w:pPr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>8-</w:t>
      </w:r>
      <w:r w:rsidR="000679B9" w:rsidRPr="00E54479">
        <w:rPr>
          <w:rFonts w:ascii="Times New Roman" w:hAnsi="Times New Roman" w:cs="Times New Roman"/>
          <w:sz w:val="24"/>
          <w:szCs w:val="24"/>
        </w:rPr>
        <w:t xml:space="preserve">İhaleye katılmak için </w:t>
      </w:r>
      <w:r w:rsidRPr="00E54479">
        <w:rPr>
          <w:rFonts w:ascii="Times New Roman" w:hAnsi="Times New Roman" w:cs="Times New Roman"/>
          <w:sz w:val="24"/>
          <w:szCs w:val="24"/>
        </w:rPr>
        <w:t>İstenecek Belgeler</w:t>
      </w:r>
    </w:p>
    <w:p w:rsidR="007C40BA" w:rsidRPr="00E54479" w:rsidRDefault="007C40BA" w:rsidP="007C40BA">
      <w:pPr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 xml:space="preserve">a)Türkiye’de ikamet ettiğini gösterir belge, </w:t>
      </w:r>
    </w:p>
    <w:p w:rsidR="007C40BA" w:rsidRPr="00E54479" w:rsidRDefault="007C40BA" w:rsidP="007C40BA">
      <w:pPr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>b)Ticaret ve / veya Sanayi Odasına kayıtlı olduğuna dair belge,</w:t>
      </w:r>
    </w:p>
    <w:p w:rsidR="007C40BA" w:rsidRPr="00E54479" w:rsidRDefault="007C40BA" w:rsidP="007C40BA">
      <w:pPr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>c)Vergi borcu olmadığına dair belge,</w:t>
      </w:r>
    </w:p>
    <w:p w:rsidR="007C40BA" w:rsidRPr="00E54479" w:rsidRDefault="007C40BA" w:rsidP="007C40BA">
      <w:pPr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>d)Sosyal Güvenlik Kurumuna borcu olmadığına dair belge,</w:t>
      </w:r>
    </w:p>
    <w:p w:rsidR="007C40BA" w:rsidRPr="00E54479" w:rsidRDefault="007C40BA" w:rsidP="007C40BA">
      <w:pPr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 xml:space="preserve">e)Geçici </w:t>
      </w:r>
      <w:r w:rsidR="002C6885" w:rsidRPr="00E54479">
        <w:rPr>
          <w:rFonts w:ascii="Times New Roman" w:hAnsi="Times New Roman" w:cs="Times New Roman"/>
          <w:sz w:val="24"/>
          <w:szCs w:val="24"/>
        </w:rPr>
        <w:t>Teminatı</w:t>
      </w:r>
      <w:r w:rsidRPr="00E54479">
        <w:rPr>
          <w:rFonts w:ascii="Times New Roman" w:hAnsi="Times New Roman" w:cs="Times New Roman"/>
          <w:sz w:val="24"/>
          <w:szCs w:val="24"/>
        </w:rPr>
        <w:t xml:space="preserve"> Yatırdığına dair belge,</w:t>
      </w:r>
    </w:p>
    <w:p w:rsidR="00044F91" w:rsidRPr="00E54479" w:rsidRDefault="00044F91" w:rsidP="00044F91">
      <w:pPr>
        <w:rPr>
          <w:rFonts w:ascii="Times New Roman" w:hAnsi="Times New Roman" w:cs="Times New Roman"/>
          <w:sz w:val="24"/>
          <w:szCs w:val="24"/>
        </w:rPr>
      </w:pPr>
    </w:p>
    <w:p w:rsidR="00DC0BD1" w:rsidRPr="00E54479" w:rsidRDefault="00DC0BD1" w:rsidP="00DC0BD1">
      <w:pPr>
        <w:pStyle w:val="AralkYok"/>
        <w:jc w:val="center"/>
        <w:rPr>
          <w:b/>
        </w:rPr>
      </w:pPr>
      <w:r w:rsidRPr="00E54479">
        <w:rPr>
          <w:rFonts w:eastAsia="Calibri"/>
          <w:b/>
        </w:rPr>
        <w:t>İLANEN DUYURULUR</w:t>
      </w:r>
    </w:p>
    <w:p w:rsidR="007B14DC" w:rsidRPr="00E54479" w:rsidRDefault="00044F91" w:rsidP="00044F91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ab/>
      </w:r>
      <w:r w:rsidR="00006B83" w:rsidRPr="00E544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14DC" w:rsidRPr="00E54479" w:rsidRDefault="007B14DC" w:rsidP="00044F91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DC0BD1" w:rsidRPr="00E54479" w:rsidRDefault="007B14DC" w:rsidP="00DC0BD1">
      <w:pPr>
        <w:tabs>
          <w:tab w:val="left" w:pos="6015"/>
        </w:tabs>
        <w:ind w:left="6372"/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06B83" w:rsidRPr="00E54479">
        <w:rPr>
          <w:rFonts w:ascii="Times New Roman" w:hAnsi="Times New Roman" w:cs="Times New Roman"/>
          <w:sz w:val="24"/>
          <w:szCs w:val="24"/>
        </w:rPr>
        <w:t xml:space="preserve"> </w:t>
      </w:r>
      <w:r w:rsidR="007C19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45F" w:rsidRPr="00E54479" w:rsidRDefault="008C145F" w:rsidP="00044F91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sectPr w:rsidR="008C145F" w:rsidRPr="00E54479" w:rsidSect="008C14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59" w:rsidRDefault="00BE7A59" w:rsidP="007C40BA">
      <w:pPr>
        <w:spacing w:after="0"/>
      </w:pPr>
      <w:r>
        <w:separator/>
      </w:r>
    </w:p>
  </w:endnote>
  <w:endnote w:type="continuationSeparator" w:id="0">
    <w:p w:rsidR="00BE7A59" w:rsidRDefault="00BE7A59" w:rsidP="007C40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BA" w:rsidRDefault="007C40BA">
    <w:pPr>
      <w:pStyle w:val="AltBilgi"/>
    </w:pPr>
  </w:p>
  <w:p w:rsidR="007C40BA" w:rsidRDefault="007C40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59" w:rsidRDefault="00BE7A59" w:rsidP="007C40BA">
      <w:pPr>
        <w:spacing w:after="0"/>
      </w:pPr>
      <w:r>
        <w:separator/>
      </w:r>
    </w:p>
  </w:footnote>
  <w:footnote w:type="continuationSeparator" w:id="0">
    <w:p w:rsidR="00BE7A59" w:rsidRDefault="00BE7A59" w:rsidP="007C40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AB0"/>
    <w:multiLevelType w:val="hybridMultilevel"/>
    <w:tmpl w:val="514642FC"/>
    <w:lvl w:ilvl="0" w:tplc="24764408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1"/>
    <w:rsid w:val="0000268A"/>
    <w:rsid w:val="00006B83"/>
    <w:rsid w:val="00044F91"/>
    <w:rsid w:val="00063B7D"/>
    <w:rsid w:val="000679B9"/>
    <w:rsid w:val="000C220C"/>
    <w:rsid w:val="00182CBF"/>
    <w:rsid w:val="00236F5E"/>
    <w:rsid w:val="00246044"/>
    <w:rsid w:val="002C6885"/>
    <w:rsid w:val="003C0A0E"/>
    <w:rsid w:val="003C0F31"/>
    <w:rsid w:val="00447C77"/>
    <w:rsid w:val="0074353E"/>
    <w:rsid w:val="007628F8"/>
    <w:rsid w:val="007B14DC"/>
    <w:rsid w:val="007C1970"/>
    <w:rsid w:val="007C40BA"/>
    <w:rsid w:val="008C145F"/>
    <w:rsid w:val="0096610E"/>
    <w:rsid w:val="00AA3F5C"/>
    <w:rsid w:val="00AE0817"/>
    <w:rsid w:val="00BE7A59"/>
    <w:rsid w:val="00CB120F"/>
    <w:rsid w:val="00CB74C8"/>
    <w:rsid w:val="00DC0BD1"/>
    <w:rsid w:val="00E06558"/>
    <w:rsid w:val="00E54479"/>
    <w:rsid w:val="00ED39D5"/>
    <w:rsid w:val="00F2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DC0B"/>
  <w15:docId w15:val="{6611E1BD-5412-4A8E-90E8-462467DF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44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C40BA"/>
    <w:pPr>
      <w:spacing w:after="160"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40BA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7C40BA"/>
  </w:style>
  <w:style w:type="paragraph" w:styleId="AltBilgi">
    <w:name w:val="footer"/>
    <w:basedOn w:val="Normal"/>
    <w:link w:val="AltBilgiChar"/>
    <w:uiPriority w:val="99"/>
    <w:unhideWhenUsed/>
    <w:rsid w:val="007C40BA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7C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D28EAA4A9F3924885DC186335AFC557" ma:contentTypeVersion="0" ma:contentTypeDescription="Yeni belge oluşturun." ma:contentTypeScope="" ma:versionID="c9753134fa41017e03296304e109b9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2020-12-30T22:00:00+00:00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9F9E62-F0EA-4846-ACE7-357749AC929B}"/>
</file>

<file path=customXml/itemProps2.xml><?xml version="1.0" encoding="utf-8"?>
<ds:datastoreItem xmlns:ds="http://schemas.openxmlformats.org/officeDocument/2006/customXml" ds:itemID="{94E2A4CC-AA59-40DE-9BE5-B1C9F566AB73}"/>
</file>

<file path=customXml/itemProps3.xml><?xml version="1.0" encoding="utf-8"?>
<ds:datastoreItem xmlns:ds="http://schemas.openxmlformats.org/officeDocument/2006/customXml" ds:itemID="{70C98ECC-DCCD-4BC6-9BF9-31E322183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Müdürlüğümüz Üzüm Satış İhalesi İlan Metni</dc:title>
  <dc:creator>Hp</dc:creator>
  <cp:lastModifiedBy>Sabahittin ABAY</cp:lastModifiedBy>
  <cp:revision>3</cp:revision>
  <cp:lastPrinted>2017-06-19T10:25:00Z</cp:lastPrinted>
  <dcterms:created xsi:type="dcterms:W3CDTF">2018-07-13T14:39:00Z</dcterms:created>
  <dcterms:modified xsi:type="dcterms:W3CDTF">2018-07-13T14:47:00Z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0x0101006D28EAA4A9F3924885DC186335AFC557</vt:lpwstr>
  </property>
</Properties>
</file>