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A8" w:rsidRPr="0039710B" w:rsidRDefault="00976F5F" w:rsidP="00412D76">
      <w:pPr>
        <w:pStyle w:val="Balk1"/>
        <w:rPr>
          <w:rFonts w:ascii="Times New Roman" w:hAnsi="Times New Roman"/>
          <w:color w:val="000000"/>
          <w:sz w:val="22"/>
          <w:szCs w:val="22"/>
        </w:rPr>
      </w:pPr>
      <w:r w:rsidRPr="0039710B">
        <w:rPr>
          <w:rFonts w:ascii="Times New Roman" w:hAnsi="Times New Roman"/>
          <w:color w:val="000000"/>
          <w:sz w:val="22"/>
          <w:szCs w:val="22"/>
        </w:rPr>
        <w:t>BURAK KİRAZ ÇEŞİDİ FİDAN ÜRETİMİ</w:t>
      </w:r>
      <w:r w:rsidR="00331C0F" w:rsidRPr="0039710B">
        <w:rPr>
          <w:rFonts w:ascii="Times New Roman" w:hAnsi="Times New Roman"/>
          <w:sz w:val="22"/>
          <w:szCs w:val="22"/>
        </w:rPr>
        <w:t xml:space="preserve"> </w:t>
      </w:r>
      <w:r w:rsidRPr="0039710B">
        <w:rPr>
          <w:rFonts w:ascii="Times New Roman" w:hAnsi="Times New Roman"/>
          <w:sz w:val="22"/>
          <w:szCs w:val="22"/>
        </w:rPr>
        <w:t xml:space="preserve">VE </w:t>
      </w:r>
      <w:r w:rsidR="002336A8" w:rsidRPr="0039710B">
        <w:rPr>
          <w:rFonts w:ascii="Times New Roman" w:hAnsi="Times New Roman"/>
          <w:color w:val="000000"/>
          <w:sz w:val="22"/>
          <w:szCs w:val="22"/>
        </w:rPr>
        <w:t>SATIŞI</w:t>
      </w:r>
    </w:p>
    <w:p w:rsidR="00611566" w:rsidRPr="0039710B" w:rsidRDefault="00611566" w:rsidP="00611566">
      <w:pPr>
        <w:rPr>
          <w:sz w:val="22"/>
          <w:szCs w:val="22"/>
        </w:rPr>
      </w:pPr>
    </w:p>
    <w:p w:rsidR="00412D76" w:rsidRPr="0039710B" w:rsidRDefault="00976F5F" w:rsidP="00412D76">
      <w:pPr>
        <w:pStyle w:val="Balk1"/>
        <w:rPr>
          <w:rFonts w:ascii="Times New Roman" w:hAnsi="Times New Roman"/>
          <w:color w:val="000000"/>
          <w:sz w:val="22"/>
          <w:szCs w:val="22"/>
        </w:rPr>
      </w:pPr>
      <w:r w:rsidRPr="0039710B">
        <w:rPr>
          <w:rFonts w:ascii="Times New Roman" w:hAnsi="Times New Roman"/>
          <w:color w:val="000000"/>
          <w:sz w:val="22"/>
          <w:szCs w:val="22"/>
        </w:rPr>
        <w:t>BİRİM FİYAT</w:t>
      </w:r>
      <w:r w:rsidR="00412D76" w:rsidRPr="0039710B">
        <w:rPr>
          <w:rFonts w:ascii="Times New Roman" w:hAnsi="Times New Roman"/>
          <w:color w:val="000000"/>
          <w:sz w:val="22"/>
          <w:szCs w:val="22"/>
        </w:rPr>
        <w:t xml:space="preserve"> TEKLİF MEKTUBU</w:t>
      </w:r>
    </w:p>
    <w:p w:rsidR="00611566" w:rsidRPr="0039710B" w:rsidRDefault="00611566" w:rsidP="00611566">
      <w:pPr>
        <w:rPr>
          <w:sz w:val="22"/>
          <w:szCs w:val="22"/>
        </w:rPr>
      </w:pPr>
    </w:p>
    <w:tbl>
      <w:tblPr>
        <w:tblW w:w="9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7"/>
        <w:gridCol w:w="4540"/>
      </w:tblGrid>
      <w:tr w:rsidR="00412D76" w:rsidRPr="0039710B" w:rsidTr="00AA3F88"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12D76" w:rsidRPr="0039710B" w:rsidTr="00AA3F88"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2D76" w:rsidRPr="00643DD5" w:rsidTr="00AA3F88">
        <w:trPr>
          <w:cantSplit/>
        </w:trPr>
        <w:tc>
          <w:tcPr>
            <w:tcW w:w="9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2D76" w:rsidRPr="00643DD5" w:rsidRDefault="00412D76" w:rsidP="00046A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3DD5">
              <w:rPr>
                <w:b/>
                <w:color w:val="000000"/>
                <w:sz w:val="22"/>
                <w:szCs w:val="22"/>
              </w:rPr>
              <w:t>ATATÜRK BAHÇE KÜLTÜRLERİ MERKEZ ARAŞTIRMA ENSTİTÜSÜ MÜDÜRLÜĞÜ</w:t>
            </w:r>
          </w:p>
          <w:p w:rsidR="00412D76" w:rsidRPr="00643DD5" w:rsidRDefault="00976F5F" w:rsidP="00046A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3DD5">
              <w:rPr>
                <w:b/>
                <w:color w:val="000000"/>
                <w:sz w:val="22"/>
                <w:szCs w:val="22"/>
              </w:rPr>
              <w:t xml:space="preserve">DÖNER SERMAYE SAYMANLAIĞI </w:t>
            </w:r>
            <w:r w:rsidR="00412D76" w:rsidRPr="00643DD5">
              <w:rPr>
                <w:b/>
                <w:color w:val="000000"/>
                <w:sz w:val="22"/>
                <w:szCs w:val="22"/>
              </w:rPr>
              <w:t>İHALE KOMİSYONU BAŞKANLIĞINA</w:t>
            </w:r>
          </w:p>
        </w:tc>
      </w:tr>
      <w:tr w:rsidR="00412D76" w:rsidRPr="0039710B" w:rsidTr="00AA3F88"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39710B" w:rsidP="002336A8">
            <w:pPr>
              <w:ind w:left="923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</w:t>
            </w:r>
            <w:r w:rsidR="00412D76" w:rsidRPr="0039710B">
              <w:rPr>
                <w:b/>
                <w:color w:val="000000"/>
                <w:sz w:val="22"/>
                <w:szCs w:val="22"/>
                <w:u w:val="single"/>
              </w:rPr>
              <w:t>YALOVA</w:t>
            </w:r>
          </w:p>
        </w:tc>
      </w:tr>
      <w:tr w:rsidR="00412D76" w:rsidRPr="0039710B" w:rsidTr="00AA3F8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12D76" w:rsidRPr="0039710B" w:rsidTr="00AA3F8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rPr>
                <w:color w:val="000000"/>
                <w:sz w:val="22"/>
                <w:szCs w:val="22"/>
                <w:u w:val="single"/>
              </w:rPr>
            </w:pPr>
            <w:r w:rsidRPr="0039710B">
              <w:rPr>
                <w:color w:val="000000"/>
                <w:sz w:val="22"/>
                <w:szCs w:val="22"/>
                <w:u w:val="single"/>
              </w:rPr>
              <w:t>Teklif sahibinin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pStyle w:val="stBilgi"/>
              <w:tabs>
                <w:tab w:val="clear" w:pos="4536"/>
                <w:tab w:val="clear" w:pos="9072"/>
              </w:tabs>
              <w:rPr>
                <w:color w:val="000000"/>
                <w:sz w:val="22"/>
                <w:szCs w:val="22"/>
              </w:rPr>
            </w:pPr>
          </w:p>
        </w:tc>
      </w:tr>
      <w:tr w:rsidR="00412D76" w:rsidRPr="0039710B" w:rsidTr="00AA3F8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39710B" w:rsidP="00046A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Adı soyadı/ticaret unvanı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rPr>
                <w:color w:val="000000"/>
                <w:sz w:val="22"/>
                <w:szCs w:val="22"/>
              </w:rPr>
            </w:pPr>
            <w:r w:rsidRPr="0039710B">
              <w:rPr>
                <w:color w:val="000000"/>
                <w:sz w:val="22"/>
                <w:szCs w:val="22"/>
              </w:rPr>
              <w:t xml:space="preserve">: </w:t>
            </w:r>
          </w:p>
          <w:p w:rsidR="002336A8" w:rsidRPr="0039710B" w:rsidRDefault="002336A8" w:rsidP="00046ACC">
            <w:pPr>
              <w:rPr>
                <w:color w:val="000000"/>
                <w:sz w:val="22"/>
                <w:szCs w:val="22"/>
              </w:rPr>
            </w:pPr>
          </w:p>
        </w:tc>
      </w:tr>
      <w:tr w:rsidR="00412D76" w:rsidRPr="0039710B" w:rsidTr="00AA3F8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rPr>
                <w:color w:val="000000"/>
                <w:sz w:val="22"/>
                <w:szCs w:val="22"/>
              </w:rPr>
            </w:pPr>
            <w:r w:rsidRPr="0039710B">
              <w:rPr>
                <w:color w:val="000000"/>
                <w:sz w:val="22"/>
                <w:szCs w:val="22"/>
              </w:rPr>
              <w:t>Açık tebligat adresi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rPr>
                <w:color w:val="000000"/>
                <w:sz w:val="22"/>
                <w:szCs w:val="22"/>
              </w:rPr>
            </w:pPr>
            <w:r w:rsidRPr="0039710B">
              <w:rPr>
                <w:color w:val="000000"/>
                <w:sz w:val="22"/>
                <w:szCs w:val="22"/>
              </w:rPr>
              <w:t xml:space="preserve">: </w:t>
            </w:r>
          </w:p>
          <w:p w:rsidR="002336A8" w:rsidRPr="0039710B" w:rsidRDefault="002336A8" w:rsidP="00046ACC">
            <w:pPr>
              <w:rPr>
                <w:color w:val="000000"/>
                <w:sz w:val="22"/>
                <w:szCs w:val="22"/>
              </w:rPr>
            </w:pPr>
          </w:p>
        </w:tc>
      </w:tr>
      <w:tr w:rsidR="007830E1" w:rsidRPr="0039710B" w:rsidTr="00AA3F8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830E1" w:rsidRPr="0039710B" w:rsidRDefault="007830E1" w:rsidP="00046A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TC Kimlik/Vergi Numarası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0E1" w:rsidRDefault="007830E1" w:rsidP="00046A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:</w:t>
            </w:r>
          </w:p>
          <w:p w:rsidR="007830E1" w:rsidRPr="0039710B" w:rsidRDefault="007830E1" w:rsidP="00046ACC">
            <w:pPr>
              <w:rPr>
                <w:color w:val="000000"/>
                <w:sz w:val="22"/>
                <w:szCs w:val="22"/>
              </w:rPr>
            </w:pPr>
          </w:p>
        </w:tc>
      </w:tr>
      <w:tr w:rsidR="00412D76" w:rsidRPr="0039710B" w:rsidTr="00AA3F8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F82F3A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39710B">
              <w:rPr>
                <w:color w:val="000000"/>
                <w:spacing w:val="-20"/>
                <w:sz w:val="22"/>
                <w:szCs w:val="22"/>
              </w:rPr>
              <w:t>Bağlı olduğu vergi dairesi ve vergi numarası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F82F3A">
            <w:pPr>
              <w:jc w:val="both"/>
              <w:rPr>
                <w:color w:val="000000"/>
                <w:sz w:val="22"/>
                <w:szCs w:val="22"/>
              </w:rPr>
            </w:pPr>
            <w:r w:rsidRPr="0039710B">
              <w:rPr>
                <w:color w:val="000000"/>
                <w:sz w:val="22"/>
                <w:szCs w:val="22"/>
              </w:rPr>
              <w:t xml:space="preserve">: </w:t>
            </w:r>
          </w:p>
          <w:p w:rsidR="002336A8" w:rsidRPr="0039710B" w:rsidRDefault="002336A8" w:rsidP="00F82F3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12D76" w:rsidRPr="0039710B" w:rsidTr="00AA3F8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rPr>
                <w:color w:val="000000"/>
                <w:sz w:val="22"/>
                <w:szCs w:val="22"/>
              </w:rPr>
            </w:pPr>
            <w:r w:rsidRPr="0039710B">
              <w:rPr>
                <w:color w:val="000000"/>
                <w:sz w:val="22"/>
                <w:szCs w:val="22"/>
              </w:rPr>
              <w:t>Telefon ve faks numarası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rPr>
                <w:color w:val="000000"/>
                <w:sz w:val="22"/>
                <w:szCs w:val="22"/>
              </w:rPr>
            </w:pPr>
            <w:r w:rsidRPr="0039710B">
              <w:rPr>
                <w:color w:val="000000"/>
                <w:sz w:val="22"/>
                <w:szCs w:val="22"/>
              </w:rPr>
              <w:t xml:space="preserve">: </w:t>
            </w:r>
          </w:p>
          <w:p w:rsidR="002336A8" w:rsidRPr="0039710B" w:rsidRDefault="002336A8" w:rsidP="00046ACC">
            <w:pPr>
              <w:rPr>
                <w:color w:val="000000"/>
                <w:sz w:val="22"/>
                <w:szCs w:val="22"/>
              </w:rPr>
            </w:pPr>
          </w:p>
        </w:tc>
      </w:tr>
      <w:tr w:rsidR="00412D76" w:rsidRPr="0039710B" w:rsidTr="00AA3F8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rPr>
                <w:color w:val="000000"/>
                <w:sz w:val="22"/>
                <w:szCs w:val="22"/>
              </w:rPr>
            </w:pPr>
            <w:r w:rsidRPr="0039710B">
              <w:rPr>
                <w:color w:val="000000"/>
                <w:sz w:val="22"/>
                <w:szCs w:val="22"/>
              </w:rPr>
              <w:t>Elektronik posta adresi (varsa)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rPr>
                <w:color w:val="000000"/>
                <w:sz w:val="22"/>
                <w:szCs w:val="22"/>
              </w:rPr>
            </w:pPr>
            <w:r w:rsidRPr="0039710B">
              <w:rPr>
                <w:color w:val="000000"/>
                <w:sz w:val="22"/>
                <w:szCs w:val="22"/>
              </w:rPr>
              <w:t xml:space="preserve">: </w:t>
            </w:r>
          </w:p>
        </w:tc>
      </w:tr>
    </w:tbl>
    <w:p w:rsidR="00412D76" w:rsidRPr="0039710B" w:rsidRDefault="00412D76" w:rsidP="00412D76">
      <w:pPr>
        <w:pStyle w:val="GvdeMetniGirintisi21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412D76" w:rsidRDefault="00412D76" w:rsidP="00412D76">
      <w:pPr>
        <w:pStyle w:val="GvdeMetniGirintisi21"/>
        <w:ind w:firstLine="0"/>
        <w:rPr>
          <w:rFonts w:ascii="Times New Roman" w:hAnsi="Times New Roman"/>
          <w:color w:val="000000"/>
          <w:sz w:val="22"/>
          <w:szCs w:val="22"/>
        </w:rPr>
      </w:pPr>
      <w:r w:rsidRPr="0039710B">
        <w:rPr>
          <w:rFonts w:ascii="Times New Roman" w:hAnsi="Times New Roman"/>
          <w:color w:val="000000"/>
          <w:sz w:val="22"/>
          <w:szCs w:val="22"/>
        </w:rPr>
        <w:t xml:space="preserve">İdarenizce </w:t>
      </w:r>
      <w:r w:rsidR="00247C7B">
        <w:rPr>
          <w:rFonts w:ascii="Times New Roman" w:hAnsi="Times New Roman"/>
          <w:sz w:val="22"/>
          <w:szCs w:val="22"/>
        </w:rPr>
        <w:t>28</w:t>
      </w:r>
      <w:r w:rsidR="00976F5F" w:rsidRPr="0039710B">
        <w:rPr>
          <w:rFonts w:ascii="Times New Roman" w:hAnsi="Times New Roman"/>
          <w:sz w:val="22"/>
          <w:szCs w:val="22"/>
        </w:rPr>
        <w:t>.02.2018</w:t>
      </w:r>
      <w:r w:rsidR="00976F5F" w:rsidRPr="0039710B">
        <w:rPr>
          <w:rFonts w:ascii="Times New Roman" w:hAnsi="Times New Roman"/>
          <w:color w:val="000000"/>
          <w:sz w:val="22"/>
          <w:szCs w:val="22"/>
        </w:rPr>
        <w:t xml:space="preserve"> tarihi</w:t>
      </w:r>
      <w:r w:rsidR="004073AB">
        <w:rPr>
          <w:rFonts w:ascii="Times New Roman" w:hAnsi="Times New Roman"/>
          <w:color w:val="000000"/>
          <w:sz w:val="22"/>
          <w:szCs w:val="22"/>
        </w:rPr>
        <w:t xml:space="preserve"> saat : 14:00</w:t>
      </w:r>
      <w:bookmarkStart w:id="0" w:name="_GoBack"/>
      <w:bookmarkEnd w:id="0"/>
      <w:r w:rsidR="004073AB">
        <w:rPr>
          <w:rFonts w:ascii="Times New Roman" w:hAnsi="Times New Roman"/>
          <w:color w:val="000000"/>
          <w:sz w:val="22"/>
          <w:szCs w:val="22"/>
        </w:rPr>
        <w:t>‘</w:t>
      </w:r>
      <w:r w:rsidR="00976F5F" w:rsidRPr="0039710B">
        <w:rPr>
          <w:rFonts w:ascii="Times New Roman" w:hAnsi="Times New Roman"/>
          <w:color w:val="000000"/>
          <w:sz w:val="22"/>
          <w:szCs w:val="22"/>
        </w:rPr>
        <w:t xml:space="preserve">e kadar birim fiyat teklifi ile üretim ve satışı yapılacak olan </w:t>
      </w:r>
      <w:r w:rsidR="00976F5F" w:rsidRPr="0039710B">
        <w:rPr>
          <w:rFonts w:ascii="Times New Roman" w:hAnsi="Times New Roman"/>
          <w:b/>
          <w:color w:val="000000"/>
          <w:sz w:val="22"/>
          <w:szCs w:val="22"/>
        </w:rPr>
        <w:t>Burak Kiraz Çeşidi Fidan Üretimi ve Satış</w:t>
      </w:r>
      <w:r w:rsidR="00976F5F" w:rsidRPr="0039710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9710B">
        <w:rPr>
          <w:rFonts w:ascii="Times New Roman" w:hAnsi="Times New Roman"/>
          <w:color w:val="000000"/>
          <w:sz w:val="22"/>
          <w:szCs w:val="22"/>
        </w:rPr>
        <w:t xml:space="preserve">işine ait ihale dokümanını oluşturulan bütün belgeler </w:t>
      </w:r>
      <w:r w:rsidR="0039710B">
        <w:rPr>
          <w:rFonts w:ascii="Times New Roman" w:hAnsi="Times New Roman"/>
          <w:color w:val="000000"/>
          <w:sz w:val="22"/>
          <w:szCs w:val="22"/>
        </w:rPr>
        <w:t>tarafımızdan tamamen incelenmiş ve</w:t>
      </w:r>
      <w:r w:rsidRPr="0039710B">
        <w:rPr>
          <w:rFonts w:ascii="Times New Roman" w:hAnsi="Times New Roman"/>
          <w:color w:val="000000"/>
          <w:sz w:val="22"/>
          <w:szCs w:val="22"/>
        </w:rPr>
        <w:t xml:space="preserve"> okunmuş olup herhangi bir ayrım ve sınırlama yapmadan bütün koşullarıyla kabul edilmiştir. </w:t>
      </w:r>
      <w:r w:rsidR="00976F5F" w:rsidRPr="0039710B">
        <w:rPr>
          <w:rFonts w:ascii="Times New Roman" w:hAnsi="Times New Roman"/>
          <w:b/>
          <w:color w:val="000000"/>
          <w:sz w:val="22"/>
          <w:szCs w:val="22"/>
        </w:rPr>
        <w:t>Burak Kiraz Çeşidi</w:t>
      </w:r>
      <w:r w:rsidR="005E6105" w:rsidRPr="0039710B">
        <w:rPr>
          <w:rFonts w:ascii="Times New Roman" w:hAnsi="Times New Roman"/>
          <w:b/>
          <w:color w:val="000000"/>
          <w:sz w:val="22"/>
          <w:szCs w:val="22"/>
        </w:rPr>
        <w:t xml:space="preserve"> Fidan</w:t>
      </w:r>
      <w:r w:rsidR="00976F5F" w:rsidRPr="0039710B">
        <w:rPr>
          <w:rFonts w:ascii="Times New Roman" w:hAnsi="Times New Roman"/>
          <w:b/>
          <w:color w:val="000000"/>
          <w:sz w:val="22"/>
          <w:szCs w:val="22"/>
        </w:rPr>
        <w:t xml:space="preserve"> Üretim ve</w:t>
      </w:r>
      <w:r w:rsidR="00331C0F" w:rsidRPr="0039710B">
        <w:rPr>
          <w:rFonts w:ascii="Times New Roman" w:hAnsi="Times New Roman"/>
          <w:sz w:val="22"/>
          <w:szCs w:val="22"/>
        </w:rPr>
        <w:t xml:space="preserve"> </w:t>
      </w:r>
      <w:r w:rsidR="00976F5F" w:rsidRPr="0039710B">
        <w:rPr>
          <w:rFonts w:ascii="Times New Roman" w:hAnsi="Times New Roman"/>
          <w:b/>
          <w:color w:val="000000"/>
          <w:sz w:val="22"/>
          <w:szCs w:val="22"/>
        </w:rPr>
        <w:t>Satış</w:t>
      </w:r>
      <w:r w:rsidR="00976F5F" w:rsidRPr="0039710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9710B">
        <w:rPr>
          <w:rFonts w:ascii="Times New Roman" w:hAnsi="Times New Roman"/>
          <w:color w:val="000000"/>
          <w:sz w:val="22"/>
          <w:szCs w:val="22"/>
        </w:rPr>
        <w:t>işine ilişkin olarak aşağıdaki hususları içeren teklifimizin kabulünü arz ederiz.</w:t>
      </w:r>
    </w:p>
    <w:p w:rsidR="0039710B" w:rsidRPr="0039710B" w:rsidRDefault="0039710B" w:rsidP="00412D76">
      <w:pPr>
        <w:pStyle w:val="GvdeMetniGirintisi21"/>
        <w:ind w:firstLine="0"/>
        <w:rPr>
          <w:rFonts w:ascii="Times New Roman" w:hAnsi="Times New Roman"/>
          <w:color w:val="000000"/>
          <w:sz w:val="22"/>
          <w:szCs w:val="22"/>
        </w:rPr>
      </w:pPr>
    </w:p>
    <w:p w:rsidR="00412D76" w:rsidRPr="0039710B" w:rsidRDefault="00510EA8" w:rsidP="00412D76">
      <w:pPr>
        <w:jc w:val="both"/>
        <w:rPr>
          <w:color w:val="000000"/>
          <w:sz w:val="22"/>
          <w:szCs w:val="22"/>
        </w:rPr>
      </w:pPr>
      <w:r w:rsidRPr="0039710B">
        <w:rPr>
          <w:color w:val="000000"/>
          <w:sz w:val="22"/>
          <w:szCs w:val="22"/>
        </w:rPr>
        <w:t>1-</w:t>
      </w:r>
      <w:r w:rsidR="00412D76" w:rsidRPr="0039710B">
        <w:rPr>
          <w:color w:val="000000"/>
          <w:sz w:val="22"/>
          <w:szCs w:val="22"/>
        </w:rPr>
        <w:t xml:space="preserve">Taahhüdün yerine getirilmesine ilişkin olarak </w:t>
      </w:r>
      <w:r w:rsidR="0039710B" w:rsidRPr="0039710B">
        <w:rPr>
          <w:sz w:val="22"/>
          <w:szCs w:val="22"/>
        </w:rPr>
        <w:t>Yürürlükteki mevzuatlar gereği</w:t>
      </w:r>
      <w:r w:rsidR="00412D76" w:rsidRPr="0039710B">
        <w:rPr>
          <w:sz w:val="22"/>
          <w:szCs w:val="22"/>
        </w:rPr>
        <w:t xml:space="preserve"> </w:t>
      </w:r>
      <w:r w:rsidR="00412D76" w:rsidRPr="0039710B">
        <w:rPr>
          <w:color w:val="000000"/>
          <w:sz w:val="22"/>
          <w:szCs w:val="22"/>
        </w:rPr>
        <w:t>teklif fiyata dahil olması öngörülen bütün masraflar teklifimize dahildir.</w:t>
      </w:r>
    </w:p>
    <w:p w:rsidR="00412D76" w:rsidRPr="0039710B" w:rsidRDefault="00510EA8" w:rsidP="00412D76">
      <w:pPr>
        <w:jc w:val="both"/>
        <w:rPr>
          <w:color w:val="000000"/>
          <w:sz w:val="22"/>
          <w:szCs w:val="22"/>
        </w:rPr>
      </w:pPr>
      <w:r w:rsidRPr="0039710B">
        <w:rPr>
          <w:color w:val="000000"/>
          <w:sz w:val="22"/>
          <w:szCs w:val="22"/>
        </w:rPr>
        <w:t>2-</w:t>
      </w:r>
      <w:r w:rsidR="00412D76" w:rsidRPr="0039710B">
        <w:rPr>
          <w:color w:val="000000"/>
          <w:sz w:val="22"/>
          <w:szCs w:val="22"/>
        </w:rPr>
        <w:t xml:space="preserve">Teklifimiz ihale tarihinden itibaren…………………………… </w:t>
      </w:r>
      <w:r w:rsidR="00412D76" w:rsidRPr="0039710B">
        <w:rPr>
          <w:b/>
          <w:color w:val="000000"/>
          <w:sz w:val="22"/>
          <w:szCs w:val="22"/>
        </w:rPr>
        <w:t>[rakam ve yazı ile]</w:t>
      </w:r>
      <w:r w:rsidR="00412D76" w:rsidRPr="0039710B">
        <w:rPr>
          <w:color w:val="000000"/>
          <w:sz w:val="22"/>
          <w:szCs w:val="22"/>
        </w:rPr>
        <w:t xml:space="preserve"> takvim günü geçerlidir.</w:t>
      </w:r>
    </w:p>
    <w:p w:rsidR="00412D76" w:rsidRPr="0039710B" w:rsidRDefault="00412D76" w:rsidP="00412D76">
      <w:pPr>
        <w:pStyle w:val="GvdeMetni21"/>
        <w:ind w:left="0" w:firstLine="0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39710B">
        <w:rPr>
          <w:rFonts w:ascii="Times New Roman" w:hAnsi="Times New Roman"/>
          <w:i w:val="0"/>
          <w:color w:val="000000"/>
          <w:sz w:val="22"/>
          <w:szCs w:val="22"/>
        </w:rPr>
        <w:t>3-İhale konusu işle ilgili olmak üzere idarenizce yapılacak/yaptırılacak diğer işlerde, idarenizin çıkarlarına aykırı düşecek hiçbir eylem ve oluşum içinde olmayacağımızı taahhüt ediyoruz.</w:t>
      </w:r>
    </w:p>
    <w:p w:rsidR="00510EA8" w:rsidRPr="0039710B" w:rsidRDefault="00412D76" w:rsidP="00412D76">
      <w:pPr>
        <w:jc w:val="both"/>
        <w:rPr>
          <w:color w:val="000000"/>
          <w:sz w:val="22"/>
          <w:szCs w:val="22"/>
        </w:rPr>
      </w:pPr>
      <w:r w:rsidRPr="0039710B">
        <w:rPr>
          <w:color w:val="000000"/>
          <w:sz w:val="22"/>
          <w:szCs w:val="22"/>
        </w:rPr>
        <w:t>4</w:t>
      </w:r>
      <w:r w:rsidR="00976F5F" w:rsidRPr="0039710B">
        <w:rPr>
          <w:color w:val="000000"/>
          <w:sz w:val="22"/>
          <w:szCs w:val="22"/>
        </w:rPr>
        <w:t>-Burak Kiraz Çeşidi</w:t>
      </w:r>
      <w:r w:rsidRPr="0039710B">
        <w:rPr>
          <w:color w:val="000000"/>
          <w:sz w:val="22"/>
          <w:szCs w:val="22"/>
        </w:rPr>
        <w:t xml:space="preserve"> </w:t>
      </w:r>
      <w:r w:rsidR="00976F5F" w:rsidRPr="0039710B">
        <w:rPr>
          <w:color w:val="000000"/>
          <w:sz w:val="22"/>
          <w:szCs w:val="22"/>
        </w:rPr>
        <w:t>Fidan Üretim ve Satışı ile ilgili olarak Enstitü</w:t>
      </w:r>
      <w:r w:rsidR="0039710B">
        <w:rPr>
          <w:color w:val="000000"/>
          <w:sz w:val="22"/>
          <w:szCs w:val="22"/>
        </w:rPr>
        <w:t>nüz</w:t>
      </w:r>
      <w:r w:rsidR="00976F5F" w:rsidRPr="0039710B">
        <w:rPr>
          <w:color w:val="000000"/>
          <w:sz w:val="22"/>
          <w:szCs w:val="22"/>
        </w:rPr>
        <w:t xml:space="preserve"> tarafından </w:t>
      </w:r>
      <w:r w:rsidR="00510EA8" w:rsidRPr="0039710B">
        <w:rPr>
          <w:color w:val="000000"/>
          <w:sz w:val="22"/>
          <w:szCs w:val="22"/>
        </w:rPr>
        <w:t xml:space="preserve">yılda </w:t>
      </w:r>
      <w:r w:rsidR="00976F5F" w:rsidRPr="0039710B">
        <w:rPr>
          <w:color w:val="000000"/>
          <w:sz w:val="22"/>
          <w:szCs w:val="22"/>
        </w:rPr>
        <w:t>5</w:t>
      </w:r>
      <w:r w:rsidR="0039710B">
        <w:rPr>
          <w:color w:val="000000"/>
          <w:sz w:val="22"/>
          <w:szCs w:val="22"/>
        </w:rPr>
        <w:t>.</w:t>
      </w:r>
      <w:r w:rsidR="00976F5F" w:rsidRPr="0039710B">
        <w:rPr>
          <w:color w:val="000000"/>
          <w:sz w:val="22"/>
          <w:szCs w:val="22"/>
        </w:rPr>
        <w:t>000 (beş</w:t>
      </w:r>
      <w:r w:rsidR="00510EA8" w:rsidRPr="0039710B">
        <w:rPr>
          <w:color w:val="000000"/>
          <w:sz w:val="22"/>
          <w:szCs w:val="22"/>
        </w:rPr>
        <w:t xml:space="preserve"> </w:t>
      </w:r>
      <w:r w:rsidR="00976F5F" w:rsidRPr="0039710B">
        <w:rPr>
          <w:color w:val="000000"/>
          <w:sz w:val="22"/>
          <w:szCs w:val="22"/>
        </w:rPr>
        <w:t xml:space="preserve">bin) </w:t>
      </w:r>
      <w:r w:rsidR="0039710B">
        <w:rPr>
          <w:color w:val="000000"/>
          <w:sz w:val="22"/>
          <w:szCs w:val="22"/>
        </w:rPr>
        <w:t xml:space="preserve">adet </w:t>
      </w:r>
      <w:r w:rsidR="00510EA8" w:rsidRPr="0039710B">
        <w:rPr>
          <w:color w:val="000000"/>
          <w:sz w:val="22"/>
          <w:szCs w:val="22"/>
        </w:rPr>
        <w:t>fidan üretecek şekilde aşı gözü</w:t>
      </w:r>
      <w:r w:rsidR="0039710B">
        <w:rPr>
          <w:color w:val="000000"/>
          <w:sz w:val="22"/>
          <w:szCs w:val="22"/>
        </w:rPr>
        <w:t>nü</w:t>
      </w:r>
      <w:r w:rsidR="00510EA8" w:rsidRPr="0039710B">
        <w:rPr>
          <w:color w:val="000000"/>
          <w:sz w:val="22"/>
          <w:szCs w:val="22"/>
        </w:rPr>
        <w:t xml:space="preserve"> </w:t>
      </w:r>
      <w:r w:rsidR="0039710B">
        <w:rPr>
          <w:color w:val="000000"/>
          <w:sz w:val="22"/>
          <w:szCs w:val="22"/>
        </w:rPr>
        <w:t>Kuruluşunuzca</w:t>
      </w:r>
      <w:r w:rsidR="00510EA8" w:rsidRPr="0039710B">
        <w:rPr>
          <w:color w:val="000000"/>
          <w:sz w:val="22"/>
          <w:szCs w:val="22"/>
        </w:rPr>
        <w:t xml:space="preserve"> yapılacak Protokol’den sonra Mart ve Ağustos aylarında iki ayrı devre halinde ücreti karşılığında teslim </w:t>
      </w:r>
      <w:r w:rsidR="0039710B">
        <w:rPr>
          <w:color w:val="000000"/>
          <w:sz w:val="22"/>
          <w:szCs w:val="22"/>
        </w:rPr>
        <w:t>alınacağı hususunu kabul ediyoruz.</w:t>
      </w:r>
    </w:p>
    <w:p w:rsidR="00510EA8" w:rsidRPr="0039710B" w:rsidRDefault="00510EA8" w:rsidP="00510EA8">
      <w:pPr>
        <w:jc w:val="both"/>
        <w:rPr>
          <w:color w:val="000000"/>
          <w:sz w:val="22"/>
          <w:szCs w:val="22"/>
        </w:rPr>
      </w:pPr>
      <w:r w:rsidRPr="0039710B">
        <w:rPr>
          <w:color w:val="000000"/>
          <w:sz w:val="22"/>
          <w:szCs w:val="22"/>
        </w:rPr>
        <w:t>5-Burak Kiraz Çeşidi Aşı Gözü KDV hariç Birim Fiyatı:………………………………adet/TL bedel karşılığında almayı kabul ve taahhüt ederiz.</w:t>
      </w:r>
    </w:p>
    <w:p w:rsidR="005E6105" w:rsidRPr="0039710B" w:rsidRDefault="00510EA8" w:rsidP="005E6105">
      <w:pPr>
        <w:jc w:val="both"/>
        <w:rPr>
          <w:color w:val="000000"/>
          <w:sz w:val="22"/>
          <w:szCs w:val="22"/>
        </w:rPr>
      </w:pPr>
      <w:r w:rsidRPr="0039710B">
        <w:rPr>
          <w:color w:val="000000"/>
          <w:sz w:val="22"/>
          <w:szCs w:val="22"/>
        </w:rPr>
        <w:t xml:space="preserve">6-Burak Kiraz Çeşidi </w:t>
      </w:r>
      <w:r w:rsidR="005E6105" w:rsidRPr="0039710B">
        <w:rPr>
          <w:color w:val="000000"/>
          <w:sz w:val="22"/>
          <w:szCs w:val="22"/>
        </w:rPr>
        <w:t xml:space="preserve">Fidan Royalite Bedeli </w:t>
      </w:r>
      <w:r w:rsidR="00DD5B84" w:rsidRPr="0039710B">
        <w:rPr>
          <w:color w:val="000000"/>
          <w:sz w:val="22"/>
          <w:szCs w:val="22"/>
        </w:rPr>
        <w:t>satılan f</w:t>
      </w:r>
      <w:r w:rsidR="005E6105" w:rsidRPr="0039710B">
        <w:rPr>
          <w:color w:val="000000"/>
          <w:sz w:val="22"/>
          <w:szCs w:val="22"/>
        </w:rPr>
        <w:t xml:space="preserve">idan başına KDV Hariç ………………………adet/TL olarak </w:t>
      </w:r>
      <w:r w:rsidR="00DD5B84" w:rsidRPr="0039710B">
        <w:rPr>
          <w:color w:val="000000"/>
          <w:sz w:val="22"/>
          <w:szCs w:val="22"/>
        </w:rPr>
        <w:t>ödemeyi</w:t>
      </w:r>
      <w:r w:rsidR="005E6105" w:rsidRPr="0039710B">
        <w:rPr>
          <w:color w:val="000000"/>
          <w:sz w:val="22"/>
          <w:szCs w:val="22"/>
        </w:rPr>
        <w:t xml:space="preserve"> kabul ve taahhüt ederiz.</w:t>
      </w:r>
    </w:p>
    <w:p w:rsidR="005E6105" w:rsidRPr="0039710B" w:rsidRDefault="005E6105" w:rsidP="005E6105">
      <w:pPr>
        <w:jc w:val="both"/>
        <w:rPr>
          <w:color w:val="000000"/>
          <w:sz w:val="22"/>
          <w:szCs w:val="22"/>
        </w:rPr>
      </w:pPr>
      <w:r w:rsidRPr="0039710B">
        <w:rPr>
          <w:color w:val="000000"/>
          <w:sz w:val="22"/>
          <w:szCs w:val="22"/>
        </w:rPr>
        <w:t>7-</w:t>
      </w:r>
      <w:r w:rsidR="0039710B">
        <w:rPr>
          <w:color w:val="000000"/>
          <w:sz w:val="22"/>
          <w:szCs w:val="22"/>
        </w:rPr>
        <w:t>Söz konusu iş ile alakalı anlaşmazlıkların çözümünde Yalova Mahkemeleri ve İcra Daireleri yetkilidir.</w:t>
      </w:r>
    </w:p>
    <w:p w:rsidR="002336A8" w:rsidRPr="0039710B" w:rsidRDefault="002336A8" w:rsidP="00412D76">
      <w:pPr>
        <w:rPr>
          <w:color w:val="000000"/>
          <w:sz w:val="22"/>
          <w:szCs w:val="22"/>
        </w:rPr>
      </w:pPr>
    </w:p>
    <w:p w:rsidR="002336A8" w:rsidRPr="0039710B" w:rsidRDefault="002336A8" w:rsidP="00412D76">
      <w:pPr>
        <w:rPr>
          <w:color w:val="000000"/>
          <w:sz w:val="22"/>
          <w:szCs w:val="22"/>
        </w:rPr>
      </w:pPr>
    </w:p>
    <w:p w:rsidR="002336A8" w:rsidRPr="0039710B" w:rsidRDefault="002336A8" w:rsidP="00412D76">
      <w:pPr>
        <w:rPr>
          <w:color w:val="000000"/>
          <w:sz w:val="22"/>
          <w:szCs w:val="22"/>
        </w:rPr>
      </w:pPr>
    </w:p>
    <w:p w:rsidR="002336A8" w:rsidRPr="0039710B" w:rsidRDefault="002336A8" w:rsidP="00412D76">
      <w:pPr>
        <w:rPr>
          <w:color w:val="000000"/>
          <w:sz w:val="22"/>
          <w:szCs w:val="22"/>
        </w:rPr>
      </w:pPr>
    </w:p>
    <w:tbl>
      <w:tblPr>
        <w:tblW w:w="0" w:type="auto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</w:tblGrid>
      <w:tr w:rsidR="00412D76" w:rsidRPr="0039710B" w:rsidTr="00046ACC">
        <w:trPr>
          <w:jc w:val="right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046ACC">
            <w:pPr>
              <w:jc w:val="center"/>
              <w:rPr>
                <w:color w:val="000000"/>
                <w:sz w:val="22"/>
                <w:szCs w:val="22"/>
              </w:rPr>
            </w:pPr>
            <w:r w:rsidRPr="0039710B">
              <w:rPr>
                <w:color w:val="000000"/>
                <w:sz w:val="22"/>
                <w:szCs w:val="22"/>
              </w:rPr>
              <w:t>Ad SOYAD/Unvan-(Kaşe)</w:t>
            </w:r>
          </w:p>
        </w:tc>
      </w:tr>
      <w:tr w:rsidR="00412D76" w:rsidRPr="0039710B" w:rsidTr="00046ACC">
        <w:trPr>
          <w:jc w:val="right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412D76" w:rsidRPr="0039710B" w:rsidRDefault="00412D76" w:rsidP="00412D76">
            <w:pPr>
              <w:jc w:val="center"/>
              <w:rPr>
                <w:color w:val="000000"/>
                <w:sz w:val="22"/>
                <w:szCs w:val="22"/>
              </w:rPr>
            </w:pPr>
            <w:r w:rsidRPr="0039710B">
              <w:rPr>
                <w:color w:val="000000"/>
                <w:sz w:val="22"/>
                <w:szCs w:val="22"/>
              </w:rPr>
              <w:t>İmza</w:t>
            </w:r>
          </w:p>
        </w:tc>
      </w:tr>
    </w:tbl>
    <w:p w:rsidR="00833BC1" w:rsidRPr="0039710B" w:rsidRDefault="00833BC1">
      <w:pPr>
        <w:rPr>
          <w:sz w:val="22"/>
          <w:szCs w:val="22"/>
        </w:rPr>
      </w:pPr>
    </w:p>
    <w:sectPr w:rsidR="00833BC1" w:rsidRPr="0039710B" w:rsidSect="0083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7C" w:rsidRDefault="00D7737C" w:rsidP="00412D76">
      <w:r>
        <w:separator/>
      </w:r>
    </w:p>
  </w:endnote>
  <w:endnote w:type="continuationSeparator" w:id="0">
    <w:p w:rsidR="00D7737C" w:rsidRDefault="00D7737C" w:rsidP="0041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7C" w:rsidRDefault="00D7737C" w:rsidP="00412D76">
      <w:r>
        <w:separator/>
      </w:r>
    </w:p>
  </w:footnote>
  <w:footnote w:type="continuationSeparator" w:id="0">
    <w:p w:rsidR="00D7737C" w:rsidRDefault="00D7737C" w:rsidP="0041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76"/>
    <w:rsid w:val="00020D8C"/>
    <w:rsid w:val="000F2743"/>
    <w:rsid w:val="002336A8"/>
    <w:rsid w:val="00247C7B"/>
    <w:rsid w:val="00331C0F"/>
    <w:rsid w:val="003418B9"/>
    <w:rsid w:val="0039710B"/>
    <w:rsid w:val="003A3CBE"/>
    <w:rsid w:val="004073AB"/>
    <w:rsid w:val="00412D76"/>
    <w:rsid w:val="00424E4C"/>
    <w:rsid w:val="00510EA8"/>
    <w:rsid w:val="005E6105"/>
    <w:rsid w:val="00611566"/>
    <w:rsid w:val="00643DD5"/>
    <w:rsid w:val="0076238F"/>
    <w:rsid w:val="007830E1"/>
    <w:rsid w:val="00791516"/>
    <w:rsid w:val="00833BC1"/>
    <w:rsid w:val="008A3E1B"/>
    <w:rsid w:val="008C6BD5"/>
    <w:rsid w:val="00976F5F"/>
    <w:rsid w:val="00A12557"/>
    <w:rsid w:val="00AA3F88"/>
    <w:rsid w:val="00B60D3D"/>
    <w:rsid w:val="00BC0A2E"/>
    <w:rsid w:val="00C84B26"/>
    <w:rsid w:val="00C90472"/>
    <w:rsid w:val="00CF64AA"/>
    <w:rsid w:val="00D7737C"/>
    <w:rsid w:val="00DD1F27"/>
    <w:rsid w:val="00DD5B84"/>
    <w:rsid w:val="00E6732E"/>
    <w:rsid w:val="00EE1CDF"/>
    <w:rsid w:val="00EF14D6"/>
    <w:rsid w:val="00F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0E39"/>
  <w15:docId w15:val="{C70D8993-FD5A-4C2B-8EBA-485E0F70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12D76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12D76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12D76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12D76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12D76"/>
    <w:rPr>
      <w:sz w:val="20"/>
      <w:vertAlign w:val="superscript"/>
    </w:rPr>
  </w:style>
  <w:style w:type="paragraph" w:styleId="stBilgi">
    <w:name w:val="header"/>
    <w:aliases w:val=" Char"/>
    <w:basedOn w:val="Normal"/>
    <w:link w:val="stBilgiChar"/>
    <w:rsid w:val="00412D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"/>
    <w:basedOn w:val="VarsaylanParagrafYazTipi"/>
    <w:link w:val="stBilgi"/>
    <w:rsid w:val="00412D7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GvdeMetniGirintisi21">
    <w:name w:val="Gövde Metni Girintisi 21"/>
    <w:basedOn w:val="Normal"/>
    <w:rsid w:val="00412D76"/>
    <w:pPr>
      <w:ind w:firstLine="567"/>
      <w:jc w:val="both"/>
    </w:pPr>
    <w:rPr>
      <w:rFonts w:ascii="Arial" w:hAnsi="Arial"/>
    </w:rPr>
  </w:style>
  <w:style w:type="paragraph" w:customStyle="1" w:styleId="GvdeMetni21">
    <w:name w:val="Gövde Metni 21"/>
    <w:basedOn w:val="Normal"/>
    <w:rsid w:val="00412D76"/>
    <w:pPr>
      <w:ind w:left="180" w:hanging="180"/>
    </w:pPr>
    <w:rPr>
      <w:rFonts w:ascii="Arial" w:hAnsi="Arial"/>
      <w:i/>
      <w:sz w:val="16"/>
    </w:rPr>
  </w:style>
  <w:style w:type="character" w:customStyle="1" w:styleId="Parahead">
    <w:name w:val="Para head"/>
    <w:basedOn w:val="VarsaylanParagrafYazTipi"/>
    <w:rsid w:val="00412D7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A1A2BE51CAF1499B0EDA0F5831CF1B" ma:contentTypeVersion="0" ma:contentTypeDescription="Yeni belge oluşturun." ma:contentTypeScope="" ma:versionID="67897dcb63218d3a812081930c6bb0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4AA42-1CF2-4AA6-B896-B1E45DB55E97}"/>
</file>

<file path=customXml/itemProps2.xml><?xml version="1.0" encoding="utf-8"?>
<ds:datastoreItem xmlns:ds="http://schemas.openxmlformats.org/officeDocument/2006/customXml" ds:itemID="{E4DD64E5-E05D-4C67-9E74-5E623DB57929}"/>
</file>

<file path=customXml/itemProps3.xml><?xml version="1.0" encoding="utf-8"?>
<ds:datastoreItem xmlns:ds="http://schemas.openxmlformats.org/officeDocument/2006/customXml" ds:itemID="{FB70CF53-5DF4-4F56-A39F-246460D8F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2</cp:revision>
  <cp:lastPrinted>2018-02-19T14:02:00Z</cp:lastPrinted>
  <dcterms:created xsi:type="dcterms:W3CDTF">2018-02-27T12:39:00Z</dcterms:created>
  <dcterms:modified xsi:type="dcterms:W3CDTF">2018-02-27T12:39:00Z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0x0101007FA1A2BE51CAF1499B0EDA0F5831CF1B</vt:lpwstr>
  </property>
</Properties>
</file>